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1F9D4" w14:textId="77777777" w:rsidR="00A45A72" w:rsidRPr="00AE135A" w:rsidRDefault="002406EF" w:rsidP="00A45A72">
      <w:pPr>
        <w:pStyle w:val="Titre"/>
        <w:tabs>
          <w:tab w:val="center" w:pos="6946"/>
        </w:tabs>
        <w:rPr>
          <w:rFonts w:ascii="Calibri" w:hAnsi="Calibri"/>
          <w:color w:val="333399"/>
          <w:sz w:val="36"/>
        </w:rPr>
      </w:pPr>
      <w:r w:rsidRPr="00AE135A">
        <w:rPr>
          <w:rFonts w:ascii="Calibri" w:hAnsi="Calibri"/>
          <w:noProof/>
          <w:color w:val="333399"/>
          <w:sz w:val="36"/>
        </w:rPr>
        <w:drawing>
          <wp:anchor distT="0" distB="0" distL="114300" distR="114300" simplePos="0" relativeHeight="251658240" behindDoc="1" locked="0" layoutInCell="1" allowOverlap="1" wp14:anchorId="5424F305" wp14:editId="288BDABD">
            <wp:simplePos x="0" y="0"/>
            <wp:positionH relativeFrom="column">
              <wp:posOffset>-596900</wp:posOffset>
            </wp:positionH>
            <wp:positionV relativeFrom="paragraph">
              <wp:posOffset>57150</wp:posOffset>
            </wp:positionV>
            <wp:extent cx="1344295" cy="932815"/>
            <wp:effectExtent l="0" t="0" r="0" b="0"/>
            <wp:wrapNone/>
            <wp:docPr id="174" name="Image 174" descr="Logo CHU Nî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Logo CHU Nîm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4295" cy="932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45A72" w:rsidRPr="00AE135A">
        <w:rPr>
          <w:rFonts w:ascii="Calibri" w:hAnsi="Calibri"/>
          <w:color w:val="333399"/>
          <w:sz w:val="36"/>
        </w:rPr>
        <w:t>CENTRE HOSPITALIER UNIVERSITAIRE</w:t>
      </w:r>
    </w:p>
    <w:p w14:paraId="44FA0505" w14:textId="77777777" w:rsidR="00A45A72" w:rsidRPr="00AE135A" w:rsidRDefault="00A45A72" w:rsidP="00A45A72">
      <w:pPr>
        <w:pStyle w:val="Titre"/>
        <w:tabs>
          <w:tab w:val="center" w:pos="6946"/>
        </w:tabs>
        <w:rPr>
          <w:rFonts w:ascii="Calibri" w:hAnsi="Calibri"/>
          <w:color w:val="333399"/>
          <w:sz w:val="24"/>
        </w:rPr>
      </w:pPr>
      <w:r w:rsidRPr="00AE135A">
        <w:rPr>
          <w:rFonts w:ascii="Calibri" w:hAnsi="Calibri"/>
          <w:color w:val="333399"/>
        </w:rPr>
        <w:t>GROUPE HOSPITALO-UNIVERSITAIRE CAREMEAU</w:t>
      </w:r>
    </w:p>
    <w:p w14:paraId="469F63D6" w14:textId="77777777" w:rsidR="00A45A72" w:rsidRPr="00AE135A" w:rsidRDefault="00A45A72" w:rsidP="00A45A72">
      <w:pPr>
        <w:tabs>
          <w:tab w:val="center" w:pos="6946"/>
        </w:tabs>
        <w:spacing w:line="240" w:lineRule="atLeast"/>
        <w:jc w:val="center"/>
        <w:rPr>
          <w:rFonts w:ascii="Calibri" w:hAnsi="Calibri"/>
          <w:color w:val="333399"/>
          <w:sz w:val="18"/>
        </w:rPr>
      </w:pPr>
      <w:r w:rsidRPr="00AE135A">
        <w:rPr>
          <w:rFonts w:ascii="Calibri" w:hAnsi="Calibri"/>
          <w:color w:val="333399"/>
          <w:sz w:val="18"/>
        </w:rPr>
        <w:t>Place du Professeur Robert DEBRE - 30029 Nîmes Cedex 9 - Téléphone 04.66.68.68.68</w:t>
      </w:r>
    </w:p>
    <w:p w14:paraId="6BC5EC78" w14:textId="77777777" w:rsidR="00A45A72" w:rsidRPr="00AE135A" w:rsidRDefault="00A45A72" w:rsidP="00A45A72">
      <w:pPr>
        <w:spacing w:line="240" w:lineRule="atLeast"/>
        <w:jc w:val="center"/>
        <w:rPr>
          <w:rFonts w:ascii="Calibri" w:hAnsi="Calibri"/>
          <w:color w:val="800000"/>
          <w:sz w:val="18"/>
        </w:rPr>
      </w:pPr>
    </w:p>
    <w:p w14:paraId="230DAEBB" w14:textId="77777777" w:rsidR="00A45A72" w:rsidRPr="00AE135A" w:rsidRDefault="00A45A72" w:rsidP="00A45A72">
      <w:pPr>
        <w:spacing w:line="240" w:lineRule="atLeast"/>
        <w:rPr>
          <w:rFonts w:ascii="Calibri" w:hAnsi="Calibri"/>
        </w:rPr>
      </w:pPr>
    </w:p>
    <w:p w14:paraId="5EF50E6E" w14:textId="77777777" w:rsidR="00A45A72" w:rsidRPr="00AE135A" w:rsidRDefault="00A45A72" w:rsidP="00A45A72">
      <w:pPr>
        <w:spacing w:line="240" w:lineRule="atLeast"/>
        <w:rPr>
          <w:rFonts w:ascii="Calibri" w:hAnsi="Calibri"/>
          <w:color w:val="333399"/>
        </w:rPr>
      </w:pPr>
    </w:p>
    <w:p w14:paraId="7A376B46" w14:textId="77777777" w:rsidR="00A45A72" w:rsidRPr="00AE135A" w:rsidRDefault="00A45A72" w:rsidP="00A45A72">
      <w:pPr>
        <w:spacing w:line="240" w:lineRule="atLeast"/>
        <w:jc w:val="center"/>
        <w:rPr>
          <w:rFonts w:ascii="Calibri" w:hAnsi="Calibri"/>
          <w:b/>
          <w:color w:val="333399"/>
          <w:sz w:val="40"/>
          <w:szCs w:val="40"/>
        </w:rPr>
      </w:pPr>
      <w:r w:rsidRPr="00AE135A">
        <w:rPr>
          <w:rFonts w:ascii="Calibri" w:hAnsi="Calibri"/>
          <w:b/>
          <w:color w:val="333399"/>
          <w:sz w:val="40"/>
          <w:szCs w:val="40"/>
        </w:rPr>
        <w:t>LETTRE D'INFORMATION</w:t>
      </w:r>
    </w:p>
    <w:p w14:paraId="3B1B4A0D" w14:textId="77777777" w:rsidR="00A45A72" w:rsidRPr="00AE135A" w:rsidRDefault="00A45A72" w:rsidP="00A45A72">
      <w:pPr>
        <w:spacing w:line="240" w:lineRule="atLeast"/>
        <w:jc w:val="center"/>
        <w:rPr>
          <w:rFonts w:ascii="Calibri" w:hAnsi="Calibri"/>
          <w:b/>
          <w:color w:val="333399"/>
          <w:sz w:val="40"/>
          <w:szCs w:val="40"/>
        </w:rPr>
      </w:pPr>
    </w:p>
    <w:p w14:paraId="20F4A4AC" w14:textId="77777777" w:rsidR="00A45A72" w:rsidRPr="00AE135A" w:rsidRDefault="00A45A72" w:rsidP="00A45A72">
      <w:pPr>
        <w:spacing w:line="240" w:lineRule="atLeast"/>
        <w:jc w:val="center"/>
        <w:rPr>
          <w:rFonts w:ascii="Calibri" w:hAnsi="Calibri"/>
          <w:b/>
          <w:color w:val="333399"/>
          <w:sz w:val="36"/>
          <w:szCs w:val="36"/>
        </w:rPr>
      </w:pPr>
      <w:r w:rsidRPr="00AE135A">
        <w:rPr>
          <w:rFonts w:ascii="Calibri" w:hAnsi="Calibri"/>
          <w:b/>
          <w:color w:val="333399"/>
          <w:sz w:val="36"/>
          <w:szCs w:val="36"/>
        </w:rPr>
        <w:t>Insémination Artificielle avec sperme de Conjoint (IAC)</w:t>
      </w:r>
    </w:p>
    <w:p w14:paraId="645E2D0E" w14:textId="77777777" w:rsidR="00A45A72" w:rsidRPr="00AE135A" w:rsidRDefault="00A45A72" w:rsidP="00A45A72">
      <w:pPr>
        <w:spacing w:line="240" w:lineRule="atLeast"/>
        <w:jc w:val="center"/>
        <w:rPr>
          <w:rFonts w:ascii="Calibri" w:hAnsi="Calibri"/>
          <w:b/>
          <w:color w:val="333399"/>
          <w:sz w:val="36"/>
          <w:szCs w:val="36"/>
        </w:rPr>
      </w:pPr>
      <w:r w:rsidRPr="00AE135A">
        <w:rPr>
          <w:rFonts w:ascii="Calibri" w:hAnsi="Calibri"/>
          <w:b/>
          <w:color w:val="333399"/>
          <w:sz w:val="36"/>
          <w:szCs w:val="36"/>
        </w:rPr>
        <w:t xml:space="preserve"> ou avec sperme de Donneur (IAD)</w:t>
      </w:r>
    </w:p>
    <w:p w14:paraId="0BF3525F" w14:textId="77777777" w:rsidR="00A45A72" w:rsidRPr="00AE135A" w:rsidRDefault="00A45A72" w:rsidP="00A45A72">
      <w:pPr>
        <w:spacing w:line="240" w:lineRule="atLeast"/>
        <w:rPr>
          <w:rFonts w:ascii="Calibri" w:hAnsi="Calibri"/>
          <w:color w:val="008080"/>
          <w:sz w:val="36"/>
          <w:szCs w:val="36"/>
        </w:rPr>
      </w:pPr>
    </w:p>
    <w:p w14:paraId="10ABC9A7" w14:textId="77777777" w:rsidR="00A45A72" w:rsidRPr="00AE135A" w:rsidRDefault="00A45A72" w:rsidP="00A45A72">
      <w:pPr>
        <w:spacing w:line="240" w:lineRule="atLeast"/>
        <w:ind w:right="362"/>
        <w:rPr>
          <w:rFonts w:ascii="Calibri" w:hAnsi="Calibri"/>
          <w:b/>
          <w:sz w:val="22"/>
          <w:szCs w:val="22"/>
        </w:rPr>
      </w:pPr>
    </w:p>
    <w:p w14:paraId="2963B58E" w14:textId="77777777" w:rsidR="00A45A72" w:rsidRPr="00AE135A" w:rsidRDefault="00A45A72" w:rsidP="00A45A72">
      <w:pPr>
        <w:spacing w:line="240" w:lineRule="atLeast"/>
        <w:ind w:right="362"/>
        <w:rPr>
          <w:rFonts w:ascii="Calibri" w:hAnsi="Calibri"/>
          <w:b/>
          <w:sz w:val="22"/>
          <w:szCs w:val="22"/>
        </w:rPr>
      </w:pPr>
      <w:r w:rsidRPr="00AE135A">
        <w:rPr>
          <w:rFonts w:ascii="Calibri" w:hAnsi="Calibri"/>
          <w:b/>
          <w:sz w:val="22"/>
          <w:szCs w:val="22"/>
        </w:rPr>
        <w:t>Madame, Monsieur,</w:t>
      </w:r>
    </w:p>
    <w:p w14:paraId="7138D0AA" w14:textId="77777777" w:rsidR="00A45A72" w:rsidRPr="00AE135A" w:rsidRDefault="00A45A72" w:rsidP="00A45A72">
      <w:pPr>
        <w:pStyle w:val="Pieddepage"/>
        <w:tabs>
          <w:tab w:val="left" w:pos="708"/>
        </w:tabs>
        <w:spacing w:line="240" w:lineRule="atLeast"/>
        <w:ind w:right="362"/>
        <w:rPr>
          <w:rFonts w:ascii="Calibri" w:hAnsi="Calibri"/>
          <w:sz w:val="22"/>
          <w:szCs w:val="22"/>
        </w:rPr>
      </w:pPr>
    </w:p>
    <w:p w14:paraId="2BA9FFEC" w14:textId="77777777" w:rsidR="00A45A72" w:rsidRPr="00AE135A" w:rsidRDefault="00A45A72" w:rsidP="00A45A72">
      <w:pPr>
        <w:pStyle w:val="Default"/>
        <w:rPr>
          <w:rFonts w:ascii="Calibri" w:hAnsi="Calibri"/>
          <w:sz w:val="22"/>
          <w:szCs w:val="22"/>
        </w:rPr>
      </w:pPr>
      <w:r w:rsidRPr="00AE135A">
        <w:rPr>
          <w:rFonts w:ascii="Calibri" w:hAnsi="Calibri"/>
          <w:sz w:val="22"/>
          <w:szCs w:val="22"/>
        </w:rPr>
        <w:t>Vous avez entrepris des démarches pour bénéficier d’une tentative d'insémination artificielle. Vous avez entrepris des démarches pour bénéficier d’une insémination artificielle avec sperme de conjoint (IAC)ou donneur (IAD) dans notre centre.</w:t>
      </w:r>
    </w:p>
    <w:p w14:paraId="33CBC572" w14:textId="77777777" w:rsidR="00A45A72" w:rsidRPr="00AE135A" w:rsidRDefault="00A45A72" w:rsidP="00A45A72">
      <w:pPr>
        <w:pStyle w:val="Default"/>
        <w:jc w:val="center"/>
        <w:rPr>
          <w:rFonts w:ascii="Calibri" w:hAnsi="Calibri"/>
          <w:sz w:val="22"/>
          <w:szCs w:val="22"/>
        </w:rPr>
      </w:pPr>
      <w:r w:rsidRPr="00AE135A">
        <w:rPr>
          <w:rFonts w:ascii="Calibri" w:hAnsi="Calibri"/>
          <w:sz w:val="22"/>
          <w:szCs w:val="22"/>
        </w:rPr>
        <w:t>Vous trouverez toutes les informations nécessaires sur le site internet du centre d’AMP</w:t>
      </w:r>
    </w:p>
    <w:p w14:paraId="2B626F8C" w14:textId="77777777" w:rsidR="00A45A72" w:rsidRPr="00AE135A" w:rsidRDefault="00A45A72" w:rsidP="00A45A72">
      <w:pPr>
        <w:pStyle w:val="Default"/>
        <w:jc w:val="center"/>
        <w:rPr>
          <w:rFonts w:ascii="Calibri" w:hAnsi="Calibri"/>
          <w:sz w:val="22"/>
          <w:szCs w:val="22"/>
        </w:rPr>
      </w:pPr>
      <w:r w:rsidRPr="00AE135A">
        <w:rPr>
          <w:rFonts w:ascii="Calibri" w:hAnsi="Calibri"/>
          <w:color w:val="FF0000"/>
          <w:sz w:val="22"/>
          <w:szCs w:val="22"/>
        </w:rPr>
        <w:t xml:space="preserve"> </w:t>
      </w:r>
      <w:hyperlink r:id="rId8" w:history="1">
        <w:r w:rsidRPr="00AE135A">
          <w:rPr>
            <w:rStyle w:val="Lienhypertexte"/>
            <w:rFonts w:ascii="Calibri" w:hAnsi="Calibri"/>
            <w:sz w:val="22"/>
            <w:szCs w:val="22"/>
          </w:rPr>
          <w:t>www.chu-nimes.fr/amp</w:t>
        </w:r>
      </w:hyperlink>
    </w:p>
    <w:p w14:paraId="7A5E0C1F" w14:textId="77777777" w:rsidR="00A45A72" w:rsidRPr="00AE135A" w:rsidRDefault="00A45A72" w:rsidP="00A45A72">
      <w:pPr>
        <w:ind w:right="363"/>
        <w:jc w:val="both"/>
        <w:rPr>
          <w:rFonts w:ascii="Calibri" w:hAnsi="Calibri"/>
          <w:sz w:val="22"/>
          <w:szCs w:val="22"/>
        </w:rPr>
      </w:pPr>
    </w:p>
    <w:p w14:paraId="0503FF4C" w14:textId="77777777" w:rsidR="00A45A72" w:rsidRPr="00AE135A" w:rsidRDefault="00A45A72" w:rsidP="00A45A72">
      <w:pPr>
        <w:ind w:right="363"/>
        <w:jc w:val="both"/>
        <w:rPr>
          <w:rFonts w:ascii="Calibri" w:hAnsi="Calibri"/>
          <w:sz w:val="22"/>
          <w:szCs w:val="22"/>
        </w:rPr>
      </w:pPr>
    </w:p>
    <w:p w14:paraId="0565A7A8" w14:textId="77777777" w:rsidR="00A45A72" w:rsidRPr="00E3658D" w:rsidRDefault="00A45A72" w:rsidP="00A45A72">
      <w:pPr>
        <w:pStyle w:val="Default"/>
        <w:outlineLvl w:val="0"/>
        <w:rPr>
          <w:rFonts w:ascii="Calibri" w:hAnsi="Calibri"/>
          <w:b/>
          <w:bCs/>
          <w:color w:val="0000FF"/>
          <w:sz w:val="20"/>
          <w:szCs w:val="20"/>
        </w:rPr>
      </w:pPr>
      <w:r w:rsidRPr="00E3658D">
        <w:rPr>
          <w:rFonts w:ascii="Calibri" w:hAnsi="Calibri"/>
          <w:b/>
          <w:bCs/>
          <w:color w:val="0000FF"/>
          <w:sz w:val="20"/>
          <w:szCs w:val="20"/>
        </w:rPr>
        <w:t xml:space="preserve">En quoi consiste cette méthode ? </w:t>
      </w:r>
    </w:p>
    <w:p w14:paraId="27DD8F7B" w14:textId="77777777" w:rsidR="00A45A72" w:rsidRPr="00E3658D" w:rsidRDefault="00A45A72" w:rsidP="00A45A72">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363"/>
        <w:jc w:val="both"/>
        <w:rPr>
          <w:rFonts w:ascii="Calibri" w:hAnsi="Calibri"/>
        </w:rPr>
      </w:pPr>
    </w:p>
    <w:p w14:paraId="79D6250A" w14:textId="77777777" w:rsidR="00A45A72" w:rsidRPr="00E3658D" w:rsidRDefault="00A45A72" w:rsidP="00A45A72">
      <w:pPr>
        <w:ind w:right="363"/>
        <w:jc w:val="both"/>
        <w:rPr>
          <w:rFonts w:ascii="Calibri" w:hAnsi="Calibri"/>
        </w:rPr>
      </w:pPr>
      <w:r w:rsidRPr="00E3658D">
        <w:rPr>
          <w:rFonts w:ascii="Calibri" w:hAnsi="Calibri"/>
        </w:rPr>
        <w:t>Il s’agit de déposer du sperme préparé dans l'utérus en période d'ovulation.</w:t>
      </w:r>
    </w:p>
    <w:p w14:paraId="2757FC27" w14:textId="77777777" w:rsidR="00A45A72" w:rsidRPr="00E3658D" w:rsidRDefault="00A45A72" w:rsidP="00A45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both"/>
        <w:rPr>
          <w:rFonts w:ascii="Calibri" w:hAnsi="Calibri" w:cs="Arial"/>
        </w:rPr>
      </w:pPr>
    </w:p>
    <w:p w14:paraId="75711FE2" w14:textId="77777777" w:rsidR="00A45A72" w:rsidRPr="00E3658D" w:rsidRDefault="00A45A72" w:rsidP="00A45A72">
      <w:pPr>
        <w:ind w:right="363"/>
        <w:jc w:val="both"/>
        <w:rPr>
          <w:rFonts w:ascii="Calibri" w:hAnsi="Calibri" w:cs="Arial"/>
        </w:rPr>
      </w:pPr>
      <w:r w:rsidRPr="00E3658D">
        <w:rPr>
          <w:rFonts w:ascii="Calibri" w:hAnsi="Calibri" w:cs="Arial"/>
        </w:rPr>
        <w:tab/>
      </w:r>
      <w:r w:rsidRPr="00E3658D">
        <w:rPr>
          <w:rFonts w:ascii="Calibri" w:hAnsi="Calibri"/>
        </w:rPr>
        <w:t>Deux types d'inséminations peuvent s'effectuer :</w:t>
      </w:r>
    </w:p>
    <w:p w14:paraId="0FE11864" w14:textId="77777777" w:rsidR="00A45A72" w:rsidRPr="00E3658D" w:rsidRDefault="00A45A72" w:rsidP="00A45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2"/>
        <w:jc w:val="both"/>
        <w:rPr>
          <w:rFonts w:ascii="Calibri" w:hAnsi="Calibri" w:cs="Arial"/>
        </w:rPr>
      </w:pPr>
      <w:r w:rsidRPr="00E3658D">
        <w:rPr>
          <w:rFonts w:ascii="Calibri" w:hAnsi="Calibri" w:cs="Arial"/>
        </w:rPr>
        <w:tab/>
      </w:r>
      <w:r w:rsidRPr="00E3658D">
        <w:rPr>
          <w:rFonts w:ascii="Calibri" w:hAnsi="Calibri" w:cs="Arial"/>
        </w:rPr>
        <w:tab/>
        <w:t>- I.A.C. : insémination artificielle avec sperme de conjoint,</w:t>
      </w:r>
    </w:p>
    <w:p w14:paraId="49716E66" w14:textId="77777777" w:rsidR="00A45A72" w:rsidRPr="00E3658D" w:rsidRDefault="00A45A72" w:rsidP="00A45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both"/>
        <w:rPr>
          <w:rFonts w:ascii="Calibri" w:hAnsi="Calibri" w:cs="Arial"/>
        </w:rPr>
      </w:pPr>
      <w:r w:rsidRPr="00E3658D">
        <w:rPr>
          <w:rFonts w:ascii="Calibri" w:hAnsi="Calibri" w:cs="Arial"/>
        </w:rPr>
        <w:tab/>
      </w:r>
      <w:r w:rsidRPr="00E3658D">
        <w:rPr>
          <w:rFonts w:ascii="Calibri" w:hAnsi="Calibri" w:cs="Arial"/>
        </w:rPr>
        <w:tab/>
        <w:t>- I.A.D. : insémination artificielle avec sperme de donneur, congelé.</w:t>
      </w:r>
    </w:p>
    <w:p w14:paraId="1FA51021" w14:textId="77777777" w:rsidR="00A45A72" w:rsidRPr="00E3658D" w:rsidRDefault="00A45A72" w:rsidP="00A45A72">
      <w:pPr>
        <w:ind w:right="363"/>
        <w:jc w:val="both"/>
        <w:rPr>
          <w:rFonts w:ascii="Calibri" w:hAnsi="Calibri"/>
        </w:rPr>
      </w:pPr>
    </w:p>
    <w:p w14:paraId="1A6889FF" w14:textId="77777777" w:rsidR="00A45A72" w:rsidRPr="00E3658D" w:rsidRDefault="00A45A72" w:rsidP="00A45A72">
      <w:pPr>
        <w:ind w:right="363"/>
        <w:jc w:val="both"/>
        <w:rPr>
          <w:rFonts w:ascii="Calibri" w:hAnsi="Calibri"/>
        </w:rPr>
      </w:pPr>
      <w:r w:rsidRPr="00E3658D">
        <w:rPr>
          <w:rFonts w:ascii="Calibri" w:hAnsi="Calibri"/>
        </w:rPr>
        <w:t xml:space="preserve">Pour améliorer vos chances de réussite, il est très important que vous en connaissiez les principales étapes et modalités de mise en œuvre. </w:t>
      </w:r>
    </w:p>
    <w:p w14:paraId="3782C478" w14:textId="77777777" w:rsidR="00A45A72" w:rsidRPr="00E3658D" w:rsidRDefault="00A45A72" w:rsidP="00A45A72">
      <w:pPr>
        <w:ind w:right="363"/>
        <w:jc w:val="both"/>
        <w:rPr>
          <w:rFonts w:ascii="Calibri" w:hAnsi="Calibri"/>
        </w:rPr>
      </w:pPr>
    </w:p>
    <w:p w14:paraId="2EB7F85A" w14:textId="77777777" w:rsidR="00A45A72" w:rsidRPr="00E3658D" w:rsidRDefault="00A45A72" w:rsidP="00A45A72">
      <w:pPr>
        <w:pStyle w:val="Default"/>
        <w:outlineLvl w:val="0"/>
        <w:rPr>
          <w:rFonts w:ascii="Calibri" w:hAnsi="Calibri"/>
          <w:b/>
          <w:bCs/>
          <w:color w:val="0000FF"/>
          <w:sz w:val="20"/>
          <w:szCs w:val="20"/>
        </w:rPr>
      </w:pPr>
      <w:r w:rsidRPr="00E3658D">
        <w:rPr>
          <w:rFonts w:ascii="Calibri" w:hAnsi="Calibri"/>
          <w:b/>
          <w:bCs/>
          <w:color w:val="0000FF"/>
          <w:sz w:val="20"/>
          <w:szCs w:val="20"/>
        </w:rPr>
        <w:t>Comment cela va-t-il se dérouler ?</w:t>
      </w:r>
    </w:p>
    <w:p w14:paraId="62BF567B" w14:textId="77777777" w:rsidR="00A45A72" w:rsidRPr="00E3658D" w:rsidRDefault="00A45A72" w:rsidP="00A45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3"/>
        <w:rPr>
          <w:rFonts w:ascii="Calibri" w:hAnsi="Calibri"/>
        </w:rPr>
      </w:pPr>
      <w:r w:rsidRPr="00E3658D">
        <w:rPr>
          <w:rFonts w:ascii="Calibri" w:hAnsi="Calibri"/>
        </w:rPr>
        <w:t>Les différentes étapes qui vont vous conduire vers une tentative d’insémination artificielle vous sont schématisées ci-dessous :</w:t>
      </w:r>
    </w:p>
    <w:p w14:paraId="616598F4" w14:textId="6618148E" w:rsidR="00A45A72" w:rsidRPr="00AE135A" w:rsidRDefault="00BA6DCD" w:rsidP="00A45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3"/>
        <w:rPr>
          <w:rFonts w:ascii="Calibri" w:hAnsi="Calibri"/>
          <w:sz w:val="22"/>
          <w:szCs w:val="22"/>
        </w:rPr>
      </w:pPr>
      <w:r>
        <w:rPr>
          <w:rFonts w:ascii="Calibri" w:hAnsi="Calibri"/>
          <w:noProof/>
        </w:rPr>
        <w:object w:dxaOrig="1440" w:dyaOrig="1440" w14:anchorId="185348EC">
          <v:shape id="_x0000_s1026" type="#_x0000_t75" alt="" style="position:absolute;margin-left:45.45pt;margin-top:9.35pt;width:365.8pt;height:77.05pt;z-index:251657216;mso-wrap-edited:f;mso-width-percent:0;mso-height-percent:0;mso-width-percent:0;mso-height-percent:0">
            <v:imagedata r:id="rId9" o:title="" croptop="22194f" cropbottom="26659f" cropleft="5925f"/>
            <w10:wrap type="square"/>
          </v:shape>
          <o:OLEObject Type="Embed" ProgID="PowerPoint.Show.8" ShapeID="_x0000_s1026" DrawAspect="Content" ObjectID="_1772347896" r:id="rId10"/>
        </w:object>
      </w:r>
    </w:p>
    <w:p w14:paraId="11A9B48A" w14:textId="67824C5B" w:rsidR="00A45A72" w:rsidRPr="00AE135A" w:rsidRDefault="00A45A72" w:rsidP="00A45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3"/>
        <w:rPr>
          <w:rFonts w:ascii="Calibri" w:hAnsi="Calibri"/>
          <w:sz w:val="22"/>
          <w:szCs w:val="22"/>
        </w:rPr>
      </w:pPr>
    </w:p>
    <w:p w14:paraId="367FDB30" w14:textId="09539216" w:rsidR="00A45A72" w:rsidRPr="00AE135A" w:rsidRDefault="00A45A72" w:rsidP="00A45A72">
      <w:pPr>
        <w:tabs>
          <w:tab w:val="left" w:pos="1435"/>
        </w:tabs>
        <w:spacing w:line="240" w:lineRule="atLeast"/>
        <w:rPr>
          <w:rFonts w:ascii="Calibri" w:hAnsi="Calibri"/>
        </w:rPr>
      </w:pPr>
    </w:p>
    <w:p w14:paraId="62089E19" w14:textId="77777777" w:rsidR="00A45A72" w:rsidRPr="00AE135A" w:rsidRDefault="00A45A72" w:rsidP="00A45A72">
      <w:pPr>
        <w:tabs>
          <w:tab w:val="left" w:pos="1435"/>
        </w:tabs>
        <w:spacing w:line="240" w:lineRule="atLeast"/>
        <w:rPr>
          <w:rFonts w:ascii="Calibri" w:hAnsi="Calibri"/>
          <w:sz w:val="22"/>
          <w:szCs w:val="22"/>
        </w:rPr>
      </w:pPr>
    </w:p>
    <w:p w14:paraId="7FA600DE" w14:textId="77777777" w:rsidR="00A45A72" w:rsidRPr="00AE135A" w:rsidRDefault="00A45A72" w:rsidP="00A45A72">
      <w:pPr>
        <w:tabs>
          <w:tab w:val="left" w:pos="1435"/>
        </w:tabs>
        <w:spacing w:line="240" w:lineRule="atLeast"/>
        <w:rPr>
          <w:rFonts w:ascii="Calibri" w:hAnsi="Calibri"/>
          <w:sz w:val="22"/>
          <w:szCs w:val="22"/>
        </w:rPr>
      </w:pPr>
    </w:p>
    <w:p w14:paraId="05D7BB7C" w14:textId="77777777" w:rsidR="00A45A72" w:rsidRPr="00AE135A" w:rsidRDefault="00A45A72" w:rsidP="00A45A72">
      <w:pPr>
        <w:tabs>
          <w:tab w:val="left" w:pos="1435"/>
        </w:tabs>
        <w:spacing w:line="240" w:lineRule="atLeast"/>
        <w:rPr>
          <w:rFonts w:ascii="Calibri" w:hAnsi="Calibri"/>
          <w:sz w:val="22"/>
          <w:szCs w:val="22"/>
        </w:rPr>
      </w:pPr>
    </w:p>
    <w:p w14:paraId="404040F7" w14:textId="77777777" w:rsidR="00A45A72" w:rsidRPr="00AE135A" w:rsidRDefault="00A45A72" w:rsidP="00A45A72">
      <w:pPr>
        <w:tabs>
          <w:tab w:val="left" w:pos="1435"/>
        </w:tabs>
        <w:spacing w:line="240" w:lineRule="atLeast"/>
        <w:rPr>
          <w:rFonts w:ascii="Calibri" w:hAnsi="Calibri"/>
          <w:sz w:val="22"/>
          <w:szCs w:val="22"/>
        </w:rPr>
      </w:pPr>
    </w:p>
    <w:p w14:paraId="7C09110E" w14:textId="77777777" w:rsidR="00A45A72" w:rsidRPr="00E3658D" w:rsidRDefault="00A45A72" w:rsidP="00A45A72">
      <w:pPr>
        <w:tabs>
          <w:tab w:val="left" w:pos="1435"/>
        </w:tabs>
        <w:spacing w:line="240" w:lineRule="atLeast"/>
        <w:rPr>
          <w:rFonts w:ascii="Calibri" w:hAnsi="Calibri"/>
        </w:rPr>
      </w:pPr>
      <w:r w:rsidRPr="00E3658D">
        <w:rPr>
          <w:rFonts w:ascii="Calibri" w:hAnsi="Calibri"/>
        </w:rPr>
        <w:t>Chacune de ces étapes fait l’objet d’une fiche d’information dans la suite de ce document.</w:t>
      </w:r>
    </w:p>
    <w:p w14:paraId="02E03150" w14:textId="77777777" w:rsidR="00A45A72" w:rsidRPr="00AE135A" w:rsidRDefault="00A45A72" w:rsidP="00A45A72">
      <w:pPr>
        <w:tabs>
          <w:tab w:val="left" w:pos="1435"/>
        </w:tabs>
        <w:spacing w:line="240" w:lineRule="atLeast"/>
        <w:rPr>
          <w:rFonts w:ascii="Calibri" w:hAnsi="Calibri"/>
        </w:rPr>
      </w:pPr>
    </w:p>
    <w:p w14:paraId="2B7A338E" w14:textId="6844A281" w:rsidR="00A45A72" w:rsidRDefault="00A45A72" w:rsidP="00A45A72">
      <w:pPr>
        <w:tabs>
          <w:tab w:val="left" w:pos="1435"/>
        </w:tabs>
        <w:spacing w:line="240" w:lineRule="atLeast"/>
        <w:rPr>
          <w:rFonts w:ascii="Calibri" w:hAnsi="Calibri"/>
        </w:rPr>
      </w:pPr>
    </w:p>
    <w:p w14:paraId="2C1B2879" w14:textId="40AFA7BB" w:rsidR="006B3690" w:rsidRDefault="006B3690" w:rsidP="00A45A72">
      <w:pPr>
        <w:tabs>
          <w:tab w:val="left" w:pos="1435"/>
        </w:tabs>
        <w:spacing w:line="240" w:lineRule="atLeast"/>
        <w:rPr>
          <w:rFonts w:ascii="Calibri" w:hAnsi="Calibri"/>
        </w:rPr>
      </w:pPr>
    </w:p>
    <w:p w14:paraId="2DC27D96" w14:textId="3B7A6601" w:rsidR="006B3690" w:rsidRDefault="006B3690" w:rsidP="00A45A72">
      <w:pPr>
        <w:tabs>
          <w:tab w:val="left" w:pos="1435"/>
        </w:tabs>
        <w:spacing w:line="240" w:lineRule="atLeast"/>
        <w:rPr>
          <w:rFonts w:ascii="Calibri" w:hAnsi="Calibri"/>
        </w:rPr>
      </w:pPr>
    </w:p>
    <w:p w14:paraId="61A7FE51" w14:textId="368CBB4F" w:rsidR="006B3690" w:rsidRDefault="006B3690" w:rsidP="00A45A72">
      <w:pPr>
        <w:tabs>
          <w:tab w:val="left" w:pos="1435"/>
        </w:tabs>
        <w:spacing w:line="240" w:lineRule="atLeast"/>
        <w:rPr>
          <w:rFonts w:ascii="Calibri" w:hAnsi="Calibri"/>
        </w:rPr>
      </w:pPr>
    </w:p>
    <w:p w14:paraId="4FFAA30F" w14:textId="7762CE23" w:rsidR="006B3690" w:rsidRDefault="006B3690" w:rsidP="00A45A72">
      <w:pPr>
        <w:tabs>
          <w:tab w:val="left" w:pos="1435"/>
        </w:tabs>
        <w:spacing w:line="240" w:lineRule="atLeast"/>
        <w:rPr>
          <w:rFonts w:ascii="Calibri" w:hAnsi="Calibri"/>
        </w:rPr>
      </w:pPr>
    </w:p>
    <w:p w14:paraId="248AFE5E" w14:textId="3DE3260E" w:rsidR="006B3690" w:rsidRDefault="006B3690" w:rsidP="00A45A72">
      <w:pPr>
        <w:tabs>
          <w:tab w:val="left" w:pos="1435"/>
        </w:tabs>
        <w:spacing w:line="240" w:lineRule="atLeast"/>
        <w:rPr>
          <w:rFonts w:ascii="Calibri" w:hAnsi="Calibri"/>
        </w:rPr>
      </w:pPr>
    </w:p>
    <w:p w14:paraId="4E37AC05" w14:textId="3BFEF2EA" w:rsidR="006B3690" w:rsidRDefault="006B3690" w:rsidP="00A45A72">
      <w:pPr>
        <w:tabs>
          <w:tab w:val="left" w:pos="1435"/>
        </w:tabs>
        <w:spacing w:line="240" w:lineRule="atLeast"/>
        <w:rPr>
          <w:rFonts w:ascii="Calibri" w:hAnsi="Calibri"/>
        </w:rPr>
      </w:pPr>
    </w:p>
    <w:p w14:paraId="3EB9BFDE" w14:textId="4C520335" w:rsidR="006B3690" w:rsidRDefault="006B3690" w:rsidP="00A45A72">
      <w:pPr>
        <w:tabs>
          <w:tab w:val="left" w:pos="1435"/>
        </w:tabs>
        <w:spacing w:line="240" w:lineRule="atLeast"/>
        <w:rPr>
          <w:rFonts w:ascii="Calibri" w:hAnsi="Calibri"/>
        </w:rPr>
      </w:pPr>
    </w:p>
    <w:p w14:paraId="0151F1FB" w14:textId="212AFB72" w:rsidR="006B3690" w:rsidRDefault="006B3690" w:rsidP="00A45A72">
      <w:pPr>
        <w:tabs>
          <w:tab w:val="left" w:pos="1435"/>
        </w:tabs>
        <w:spacing w:line="240" w:lineRule="atLeast"/>
        <w:rPr>
          <w:rFonts w:ascii="Calibri" w:hAnsi="Calibri"/>
        </w:rPr>
      </w:pPr>
    </w:p>
    <w:p w14:paraId="08FCF951" w14:textId="77777777" w:rsidR="006B3690" w:rsidRPr="00AE135A" w:rsidRDefault="006B3690" w:rsidP="00A45A72">
      <w:pPr>
        <w:tabs>
          <w:tab w:val="left" w:pos="1435"/>
        </w:tabs>
        <w:spacing w:line="240" w:lineRule="atLeast"/>
        <w:rPr>
          <w:rFonts w:ascii="Calibri" w:hAnsi="Calibri"/>
        </w:rPr>
      </w:pPr>
    </w:p>
    <w:tbl>
      <w:tblPr>
        <w:tblW w:w="10348" w:type="dxa"/>
        <w:tblInd w:w="-72" w:type="dxa"/>
        <w:tblBorders>
          <w:bottom w:val="dotted" w:sz="4" w:space="0" w:color="auto"/>
        </w:tblBorders>
        <w:shd w:val="clear" w:color="auto" w:fill="FFFFFF"/>
        <w:tblLayout w:type="fixed"/>
        <w:tblCellMar>
          <w:left w:w="70" w:type="dxa"/>
          <w:right w:w="70" w:type="dxa"/>
        </w:tblCellMar>
        <w:tblLook w:val="0000" w:firstRow="0" w:lastRow="0" w:firstColumn="0" w:lastColumn="0" w:noHBand="0" w:noVBand="0"/>
      </w:tblPr>
      <w:tblGrid>
        <w:gridCol w:w="4253"/>
        <w:gridCol w:w="6095"/>
      </w:tblGrid>
      <w:tr w:rsidR="00A45A72" w:rsidRPr="00AE135A" w14:paraId="00EE2322" w14:textId="77777777" w:rsidTr="00AE135A">
        <w:trPr>
          <w:cantSplit/>
          <w:trHeight w:val="202"/>
        </w:trPr>
        <w:tc>
          <w:tcPr>
            <w:tcW w:w="10348" w:type="dxa"/>
            <w:gridSpan w:val="2"/>
            <w:tcBorders>
              <w:top w:val="nil"/>
              <w:bottom w:val="nil"/>
            </w:tcBorders>
            <w:shd w:val="clear" w:color="auto" w:fill="FFFFFF"/>
          </w:tcPr>
          <w:p w14:paraId="0A1892C6" w14:textId="77777777" w:rsidR="00A45A72" w:rsidRPr="00E3658D" w:rsidRDefault="00A45A72" w:rsidP="00E3658D">
            <w:pPr>
              <w:pBdr>
                <w:top w:val="single" w:sz="4" w:space="1" w:color="auto"/>
                <w:left w:val="single" w:sz="4" w:space="4" w:color="auto"/>
                <w:bottom w:val="single" w:sz="4" w:space="1" w:color="auto"/>
                <w:right w:val="single" w:sz="4" w:space="4" w:color="auto"/>
              </w:pBdr>
              <w:jc w:val="center"/>
              <w:outlineLvl w:val="0"/>
              <w:rPr>
                <w:rFonts w:ascii="Calibri" w:hAnsi="Calibri"/>
                <w:b/>
                <w:sz w:val="32"/>
                <w:szCs w:val="32"/>
              </w:rPr>
            </w:pPr>
            <w:r w:rsidRPr="00E3658D">
              <w:rPr>
                <w:rFonts w:ascii="Calibri" w:hAnsi="Calibri"/>
                <w:b/>
                <w:sz w:val="32"/>
                <w:szCs w:val="32"/>
              </w:rPr>
              <w:lastRenderedPageBreak/>
              <w:t>ETAPE 1 : Inscription/Programmation dans le centre</w:t>
            </w:r>
          </w:p>
          <w:p w14:paraId="6BC374A4" w14:textId="77777777" w:rsidR="00A45A72" w:rsidRPr="00AE135A" w:rsidRDefault="00A45A72" w:rsidP="00AE135A">
            <w:pPr>
              <w:tabs>
                <w:tab w:val="left" w:pos="1635"/>
              </w:tabs>
              <w:rPr>
                <w:rFonts w:ascii="Calibri" w:hAnsi="Calibri"/>
                <w:sz w:val="10"/>
                <w:szCs w:val="10"/>
              </w:rPr>
            </w:pPr>
            <w:r w:rsidRPr="00AE135A">
              <w:rPr>
                <w:rFonts w:ascii="Calibri" w:hAnsi="Calibri"/>
                <w:sz w:val="22"/>
                <w:szCs w:val="22"/>
              </w:rPr>
              <w:tab/>
            </w:r>
          </w:p>
          <w:p w14:paraId="445EB90E" w14:textId="77777777" w:rsidR="00A45A72" w:rsidRPr="00AE135A" w:rsidRDefault="00A45A72" w:rsidP="006B3690">
            <w:pPr>
              <w:spacing w:before="120" w:after="120"/>
              <w:ind w:right="-11"/>
              <w:jc w:val="center"/>
              <w:rPr>
                <w:rFonts w:ascii="Calibri" w:hAnsi="Calibri"/>
                <w:color w:val="000080"/>
                <w:sz w:val="22"/>
                <w:szCs w:val="22"/>
                <w:u w:val="single"/>
              </w:rPr>
            </w:pPr>
            <w:r w:rsidRPr="00AE135A">
              <w:rPr>
                <w:rFonts w:ascii="Calibri" w:hAnsi="Calibri" w:cs="Arial"/>
                <w:b/>
                <w:color w:val="000080"/>
                <w:sz w:val="22"/>
                <w:szCs w:val="22"/>
              </w:rPr>
              <w:t>Objectif</w:t>
            </w:r>
          </w:p>
        </w:tc>
      </w:tr>
      <w:tr w:rsidR="00A45A72" w:rsidRPr="00AE135A" w14:paraId="3A7536C9" w14:textId="77777777" w:rsidTr="00AE135A">
        <w:trPr>
          <w:cantSplit/>
          <w:trHeight w:val="202"/>
        </w:trPr>
        <w:tc>
          <w:tcPr>
            <w:tcW w:w="10348" w:type="dxa"/>
            <w:gridSpan w:val="2"/>
            <w:tcBorders>
              <w:top w:val="nil"/>
              <w:bottom w:val="nil"/>
            </w:tcBorders>
            <w:shd w:val="clear" w:color="auto" w:fill="FFFFFF"/>
          </w:tcPr>
          <w:p w14:paraId="4AC6890C" w14:textId="77777777" w:rsidR="00A45A72" w:rsidRPr="00AE135A" w:rsidRDefault="00A45A72" w:rsidP="006B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rPr>
                <w:rFonts w:ascii="Calibri" w:hAnsi="Calibri" w:cs="Arial"/>
                <w:b/>
                <w:color w:val="800000"/>
                <w:sz w:val="10"/>
                <w:szCs w:val="10"/>
              </w:rPr>
            </w:pPr>
          </w:p>
          <w:p w14:paraId="3D8465F4" w14:textId="77777777" w:rsidR="00A45A72" w:rsidRPr="00AE135A" w:rsidRDefault="00A45A72" w:rsidP="006B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both"/>
              <w:rPr>
                <w:rFonts w:ascii="Calibri" w:hAnsi="Calibri" w:cs="Arial"/>
                <w:color w:val="000000"/>
                <w:sz w:val="22"/>
                <w:szCs w:val="22"/>
              </w:rPr>
            </w:pPr>
            <w:r w:rsidRPr="00AE135A">
              <w:rPr>
                <w:rFonts w:ascii="Calibri" w:hAnsi="Calibri" w:cs="Arial"/>
                <w:color w:val="000000"/>
                <w:sz w:val="22"/>
                <w:szCs w:val="22"/>
              </w:rPr>
              <w:t>Cette étape permet de s’assurer que votre dossier et complet et de vous informer sur le déroulement de la stimulation. Elle est essentielle pour confirmer le démarrage de votre traitement.</w:t>
            </w:r>
          </w:p>
          <w:p w14:paraId="1B4829B8" w14:textId="77777777" w:rsidR="00A45A72" w:rsidRPr="00AE135A" w:rsidRDefault="00A45A72" w:rsidP="006B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both"/>
              <w:rPr>
                <w:rFonts w:ascii="Calibri" w:hAnsi="Calibri" w:cs="Arial"/>
                <w:b/>
                <w:color w:val="800000"/>
                <w:sz w:val="10"/>
                <w:szCs w:val="10"/>
              </w:rPr>
            </w:pPr>
          </w:p>
        </w:tc>
      </w:tr>
      <w:tr w:rsidR="00A45A72" w:rsidRPr="00AE135A" w14:paraId="11126388" w14:textId="77777777" w:rsidTr="00AE135A">
        <w:trPr>
          <w:cantSplit/>
          <w:trHeight w:val="202"/>
        </w:trPr>
        <w:tc>
          <w:tcPr>
            <w:tcW w:w="10348" w:type="dxa"/>
            <w:gridSpan w:val="2"/>
            <w:tcBorders>
              <w:top w:val="nil"/>
              <w:bottom w:val="nil"/>
            </w:tcBorders>
            <w:shd w:val="clear" w:color="auto" w:fill="FFFFFF"/>
          </w:tcPr>
          <w:p w14:paraId="5B9D0C2D" w14:textId="77777777" w:rsidR="00A45A72" w:rsidRDefault="00A45A72" w:rsidP="006B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1"/>
              <w:jc w:val="center"/>
              <w:rPr>
                <w:rFonts w:ascii="Calibri" w:hAnsi="Calibri" w:cs="Arial"/>
                <w:b/>
                <w:color w:val="000080"/>
                <w:sz w:val="22"/>
                <w:szCs w:val="22"/>
              </w:rPr>
            </w:pPr>
            <w:r w:rsidRPr="00AE135A">
              <w:rPr>
                <w:rFonts w:ascii="Calibri" w:hAnsi="Calibri" w:cs="Arial"/>
                <w:b/>
                <w:color w:val="000080"/>
                <w:sz w:val="22"/>
                <w:szCs w:val="22"/>
              </w:rPr>
              <w:t>Déroulement</w:t>
            </w:r>
          </w:p>
          <w:p w14:paraId="2DFB0677" w14:textId="6A4A466A" w:rsidR="00E3658D" w:rsidRDefault="00E3658D" w:rsidP="006B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1"/>
              <w:jc w:val="both"/>
              <w:rPr>
                <w:rFonts w:ascii="Calibri" w:hAnsi="Calibri" w:cs="Arial"/>
              </w:rPr>
            </w:pPr>
            <w:r w:rsidRPr="00E3658D">
              <w:rPr>
                <w:rFonts w:ascii="Calibri" w:hAnsi="Calibri" w:cs="Arial"/>
                <w:b/>
                <w:bCs/>
                <w:u w:val="single"/>
              </w:rPr>
              <w:t>Pour les patientes recevant un don de sperme</w:t>
            </w:r>
            <w:r w:rsidR="00D7615A">
              <w:rPr>
                <w:rFonts w:ascii="Calibri" w:hAnsi="Calibri" w:cs="Arial"/>
              </w:rPr>
              <w:t> : l</w:t>
            </w:r>
            <w:r>
              <w:rPr>
                <w:rFonts w:ascii="Calibri" w:hAnsi="Calibri" w:cs="Arial"/>
              </w:rPr>
              <w:t>orsque que vous recevez un avis favorable du CECOS (</w:t>
            </w:r>
            <w:r w:rsidR="00D7615A" w:rsidRPr="00D7615A">
              <w:rPr>
                <w:rFonts w:ascii="Calibri" w:hAnsi="Calibri" w:cs="Arial"/>
                <w:highlight w:val="yellow"/>
              </w:rPr>
              <w:t>acceptation de don</w:t>
            </w:r>
            <w:r w:rsidR="0057697C">
              <w:rPr>
                <w:rFonts w:ascii="Calibri" w:hAnsi="Calibri" w:cs="Arial"/>
              </w:rPr>
              <w:t xml:space="preserve"> de sperme) vous devez impé</w:t>
            </w:r>
            <w:r>
              <w:rPr>
                <w:rFonts w:ascii="Calibri" w:hAnsi="Calibri" w:cs="Arial"/>
              </w:rPr>
              <w:t>rativement vou</w:t>
            </w:r>
            <w:r w:rsidR="00D7615A">
              <w:rPr>
                <w:rFonts w:ascii="Calibri" w:hAnsi="Calibri" w:cs="Arial"/>
              </w:rPr>
              <w:t xml:space="preserve">s rapprocher de votre </w:t>
            </w:r>
            <w:r w:rsidR="0057697C" w:rsidRPr="0057697C">
              <w:rPr>
                <w:rFonts w:ascii="Calibri" w:hAnsi="Calibri" w:cs="Arial"/>
                <w:highlight w:val="yellow"/>
              </w:rPr>
              <w:t>gynécologue</w:t>
            </w:r>
            <w:r w:rsidR="00D7615A">
              <w:rPr>
                <w:rFonts w:ascii="Calibri" w:hAnsi="Calibri" w:cs="Arial"/>
              </w:rPr>
              <w:t xml:space="preserve"> réfé</w:t>
            </w:r>
            <w:r>
              <w:rPr>
                <w:rFonts w:ascii="Calibri" w:hAnsi="Calibri" w:cs="Arial"/>
              </w:rPr>
              <w:t>rent afin de mettre à jour votre dossier et discuter des m</w:t>
            </w:r>
            <w:r w:rsidR="00D7615A">
              <w:rPr>
                <w:rFonts w:ascii="Calibri" w:hAnsi="Calibri" w:cs="Arial"/>
              </w:rPr>
              <w:t>odalités de traitement. Votre mé</w:t>
            </w:r>
            <w:r>
              <w:rPr>
                <w:rFonts w:ascii="Calibri" w:hAnsi="Calibri" w:cs="Arial"/>
              </w:rPr>
              <w:t>decin validera</w:t>
            </w:r>
            <w:r w:rsidR="0057697C">
              <w:rPr>
                <w:rFonts w:ascii="Calibri" w:hAnsi="Calibri" w:cs="Arial"/>
              </w:rPr>
              <w:t xml:space="preserve"> </w:t>
            </w:r>
            <w:r w:rsidR="0057697C" w:rsidRPr="0057697C">
              <w:rPr>
                <w:rFonts w:ascii="Calibri" w:hAnsi="Calibri" w:cs="Arial"/>
                <w:highlight w:val="yellow"/>
              </w:rPr>
              <w:t>ensuite</w:t>
            </w:r>
            <w:r>
              <w:rPr>
                <w:rFonts w:ascii="Calibri" w:hAnsi="Calibri" w:cs="Arial"/>
              </w:rPr>
              <w:t xml:space="preserve"> la procédure en staff pluridisciplinaire afin de vous rem</w:t>
            </w:r>
            <w:r w:rsidR="00D7615A">
              <w:rPr>
                <w:rFonts w:ascii="Calibri" w:hAnsi="Calibri" w:cs="Arial"/>
              </w:rPr>
              <w:t>e</w:t>
            </w:r>
            <w:r>
              <w:rPr>
                <w:rFonts w:ascii="Calibri" w:hAnsi="Calibri" w:cs="Arial"/>
              </w:rPr>
              <w:t xml:space="preserve">ttre une </w:t>
            </w:r>
            <w:r w:rsidRPr="00E3658D">
              <w:rPr>
                <w:rFonts w:ascii="Calibri" w:hAnsi="Calibri" w:cs="Arial"/>
                <w:b/>
                <w:bCs/>
              </w:rPr>
              <w:t>attestation de prise en charge en IAD</w:t>
            </w:r>
            <w:r w:rsidR="0057697C">
              <w:rPr>
                <w:rFonts w:ascii="Calibri" w:hAnsi="Calibri" w:cs="Arial"/>
                <w:b/>
                <w:bCs/>
              </w:rPr>
              <w:t xml:space="preserve"> </w:t>
            </w:r>
            <w:r w:rsidR="0057697C" w:rsidRPr="0057697C">
              <w:rPr>
                <w:rFonts w:ascii="Calibri" w:hAnsi="Calibri" w:cs="Arial"/>
                <w:b/>
                <w:bCs/>
                <w:highlight w:val="yellow"/>
              </w:rPr>
              <w:t>sur le CHU de Nimes</w:t>
            </w:r>
            <w:r w:rsidR="00D7615A">
              <w:rPr>
                <w:rFonts w:ascii="Calibri" w:hAnsi="Calibri" w:cs="Arial"/>
              </w:rPr>
              <w:t>. Il</w:t>
            </w:r>
            <w:r>
              <w:rPr>
                <w:rFonts w:ascii="Calibri" w:hAnsi="Calibri" w:cs="Arial"/>
              </w:rPr>
              <w:t xml:space="preserve"> est de votre responsabilité de transmettre </w:t>
            </w:r>
            <w:r w:rsidR="00D7615A" w:rsidRPr="0057697C">
              <w:rPr>
                <w:rFonts w:ascii="Calibri" w:hAnsi="Calibri" w:cs="Arial"/>
                <w:highlight w:val="yellow"/>
              </w:rPr>
              <w:t>cette attestation au CECOS</w:t>
            </w:r>
            <w:r w:rsidR="0057697C">
              <w:rPr>
                <w:rFonts w:ascii="Calibri" w:hAnsi="Calibri" w:cs="Arial"/>
                <w:highlight w:val="yellow"/>
              </w:rPr>
              <w:t> : suite à cet envoi, vous recevrez un 2</w:t>
            </w:r>
            <w:r w:rsidR="0057697C" w:rsidRPr="0057697C">
              <w:rPr>
                <w:rFonts w:ascii="Calibri" w:hAnsi="Calibri" w:cs="Arial"/>
                <w:highlight w:val="yellow"/>
                <w:vertAlign w:val="superscript"/>
              </w:rPr>
              <w:t>ème</w:t>
            </w:r>
            <w:r w:rsidR="0057697C">
              <w:rPr>
                <w:rFonts w:ascii="Calibri" w:hAnsi="Calibri" w:cs="Arial"/>
                <w:highlight w:val="yellow"/>
              </w:rPr>
              <w:t xml:space="preserve"> courrier du CECOS. </w:t>
            </w:r>
            <w:r w:rsidR="00D7615A" w:rsidRPr="0057697C">
              <w:rPr>
                <w:rFonts w:ascii="Calibri" w:hAnsi="Calibri" w:cs="Arial"/>
                <w:highlight w:val="yellow"/>
              </w:rPr>
              <w:t xml:space="preserve"> </w:t>
            </w:r>
            <w:r w:rsidR="0057697C">
              <w:rPr>
                <w:rFonts w:ascii="Calibri" w:hAnsi="Calibri" w:cs="Arial"/>
                <w:highlight w:val="yellow"/>
              </w:rPr>
              <w:t>Il faudra alors contacter</w:t>
            </w:r>
            <w:r w:rsidR="00D7615A" w:rsidRPr="0057697C">
              <w:rPr>
                <w:rFonts w:ascii="Calibri" w:hAnsi="Calibri" w:cs="Arial"/>
                <w:highlight w:val="yellow"/>
              </w:rPr>
              <w:t xml:space="preserve"> le </w:t>
            </w:r>
            <w:r w:rsidR="0057697C">
              <w:rPr>
                <w:rFonts w:ascii="Calibri" w:hAnsi="Calibri" w:cs="Arial"/>
                <w:highlight w:val="yellow"/>
              </w:rPr>
              <w:t xml:space="preserve">secrétariat du </w:t>
            </w:r>
            <w:r w:rsidR="00D7615A" w:rsidRPr="0057697C">
              <w:rPr>
                <w:rFonts w:ascii="Calibri" w:hAnsi="Calibri" w:cs="Arial"/>
                <w:highlight w:val="yellow"/>
              </w:rPr>
              <w:t>laboratoire</w:t>
            </w:r>
            <w:r w:rsidR="0057697C">
              <w:rPr>
                <w:rFonts w:ascii="Calibri" w:hAnsi="Calibri" w:cs="Arial"/>
                <w:highlight w:val="yellow"/>
              </w:rPr>
              <w:t xml:space="preserve"> AMP</w:t>
            </w:r>
            <w:r w:rsidR="00D7615A" w:rsidRPr="0057697C">
              <w:rPr>
                <w:rFonts w:ascii="Calibri" w:hAnsi="Calibri" w:cs="Arial"/>
                <w:highlight w:val="yellow"/>
              </w:rPr>
              <w:t xml:space="preserve"> (04 66 68 32 24) pour organiser le transport</w:t>
            </w:r>
            <w:r w:rsidR="0057697C" w:rsidRPr="0057697C">
              <w:rPr>
                <w:rFonts w:ascii="Calibri" w:hAnsi="Calibri" w:cs="Arial"/>
                <w:highlight w:val="yellow"/>
              </w:rPr>
              <w:t xml:space="preserve"> de la paillette et donc, dans ce but, le prêt d’un container d’azote.</w:t>
            </w:r>
          </w:p>
          <w:p w14:paraId="20E1D1D5" w14:textId="7C1EB017" w:rsidR="00E3658D" w:rsidRDefault="00E3658D" w:rsidP="006B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1"/>
              <w:jc w:val="both"/>
              <w:rPr>
                <w:rFonts w:ascii="Calibri" w:hAnsi="Calibri" w:cs="Arial"/>
                <w:b/>
                <w:color w:val="000080"/>
                <w:sz w:val="22"/>
                <w:szCs w:val="22"/>
              </w:rPr>
            </w:pPr>
            <w:r>
              <w:rPr>
                <w:rFonts w:ascii="Calibri" w:hAnsi="Calibri" w:cs="Arial"/>
              </w:rPr>
              <w:t>Vous pourrez alors organiser votre tentative comme ci après.</w:t>
            </w:r>
          </w:p>
          <w:p w14:paraId="3DC386AD" w14:textId="77777777" w:rsidR="00E3658D" w:rsidRPr="00AE135A" w:rsidRDefault="00E3658D" w:rsidP="006B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1"/>
              <w:jc w:val="center"/>
              <w:rPr>
                <w:rFonts w:ascii="Calibri" w:hAnsi="Calibri" w:cs="Arial"/>
                <w:b/>
                <w:color w:val="000080"/>
                <w:sz w:val="22"/>
                <w:szCs w:val="22"/>
              </w:rPr>
            </w:pPr>
          </w:p>
        </w:tc>
      </w:tr>
      <w:tr w:rsidR="00A45A72" w:rsidRPr="00AE135A" w14:paraId="107F449B" w14:textId="77777777" w:rsidTr="00AE135A">
        <w:trPr>
          <w:cantSplit/>
          <w:trHeight w:val="254"/>
        </w:trPr>
        <w:tc>
          <w:tcPr>
            <w:tcW w:w="4253" w:type="dxa"/>
            <w:tcBorders>
              <w:top w:val="nil"/>
              <w:bottom w:val="nil"/>
            </w:tcBorders>
            <w:shd w:val="clear" w:color="auto" w:fill="FFFFFF"/>
          </w:tcPr>
          <w:p w14:paraId="0981133B" w14:textId="77777777" w:rsidR="00A45A72" w:rsidRPr="00AE135A" w:rsidRDefault="00A45A72" w:rsidP="00AE135A">
            <w:pPr>
              <w:rPr>
                <w:rFonts w:ascii="Calibri" w:hAnsi="Calibri" w:cs="Arial"/>
                <w:i/>
                <w:color w:val="000080"/>
                <w:sz w:val="22"/>
                <w:szCs w:val="22"/>
              </w:rPr>
            </w:pPr>
            <w:r w:rsidRPr="00AE135A">
              <w:rPr>
                <w:rFonts w:ascii="Calibri" w:hAnsi="Calibri" w:cs="Arial"/>
                <w:i/>
                <w:color w:val="000080"/>
                <w:sz w:val="22"/>
                <w:szCs w:val="22"/>
              </w:rPr>
              <w:t>Les étapes</w:t>
            </w:r>
          </w:p>
        </w:tc>
        <w:tc>
          <w:tcPr>
            <w:tcW w:w="6095" w:type="dxa"/>
            <w:tcBorders>
              <w:top w:val="nil"/>
              <w:bottom w:val="nil"/>
            </w:tcBorders>
            <w:shd w:val="clear" w:color="auto" w:fill="FFFFFF"/>
          </w:tcPr>
          <w:p w14:paraId="37CB621A" w14:textId="77777777" w:rsidR="00A45A72" w:rsidRPr="00AE135A" w:rsidRDefault="00A45A72" w:rsidP="00AE135A">
            <w:pPr>
              <w:tabs>
                <w:tab w:val="left" w:pos="1440"/>
              </w:tabs>
              <w:spacing w:line="240" w:lineRule="atLeast"/>
              <w:ind w:right="-12"/>
              <w:jc w:val="right"/>
              <w:rPr>
                <w:rFonts w:ascii="Calibri" w:hAnsi="Calibri" w:cs="Arial"/>
                <w:i/>
                <w:color w:val="000080"/>
                <w:sz w:val="22"/>
                <w:szCs w:val="22"/>
              </w:rPr>
            </w:pPr>
            <w:r w:rsidRPr="00AE135A">
              <w:rPr>
                <w:rFonts w:ascii="Calibri" w:hAnsi="Calibri" w:cs="Arial"/>
                <w:i/>
                <w:color w:val="000080"/>
                <w:sz w:val="22"/>
                <w:szCs w:val="22"/>
              </w:rPr>
              <w:t>Ce que vous devez faire à chaque étape</w:t>
            </w:r>
          </w:p>
        </w:tc>
      </w:tr>
      <w:tr w:rsidR="00A45A72" w:rsidRPr="00AE135A" w14:paraId="3F60CF7D" w14:textId="77777777" w:rsidTr="00AE135A">
        <w:trPr>
          <w:cantSplit/>
          <w:trHeight w:val="8251"/>
        </w:trPr>
        <w:tc>
          <w:tcPr>
            <w:tcW w:w="4253" w:type="dxa"/>
            <w:tcBorders>
              <w:top w:val="nil"/>
              <w:bottom w:val="nil"/>
            </w:tcBorders>
            <w:shd w:val="clear" w:color="auto" w:fill="FFFFFF"/>
          </w:tcPr>
          <w:p w14:paraId="7D77BAE2" w14:textId="77777777" w:rsidR="00A45A72" w:rsidRPr="00AE135A" w:rsidRDefault="00A45A72" w:rsidP="00AE135A">
            <w:pPr>
              <w:jc w:val="center"/>
              <w:rPr>
                <w:rFonts w:ascii="Calibri" w:hAnsi="Calibri" w:cs="Arial"/>
              </w:rPr>
            </w:pPr>
          </w:p>
          <w:bookmarkStart w:id="0" w:name="_MON_1192540580"/>
          <w:bookmarkStart w:id="1" w:name="_MON_1192541205"/>
          <w:bookmarkStart w:id="2" w:name="_MON_1192541344"/>
          <w:bookmarkStart w:id="3" w:name="_MON_1192542278"/>
          <w:bookmarkStart w:id="4" w:name="_MON_1192542498"/>
          <w:bookmarkStart w:id="5" w:name="_MON_1192606286"/>
          <w:bookmarkStart w:id="6" w:name="_MON_1192626299"/>
          <w:bookmarkStart w:id="7" w:name="_MON_1193584700"/>
          <w:bookmarkStart w:id="8" w:name="_MON_1193585500"/>
          <w:bookmarkStart w:id="9" w:name="_MON_1193586063"/>
          <w:bookmarkStart w:id="10" w:name="_MON_1193636296"/>
          <w:bookmarkStart w:id="11" w:name="_MON_1193636467"/>
          <w:bookmarkStart w:id="12" w:name="_MON_1193638905"/>
          <w:bookmarkStart w:id="13" w:name="_MON_1194293471"/>
          <w:bookmarkStart w:id="14" w:name="_MON_1194695591"/>
          <w:bookmarkStart w:id="15" w:name="_MON_1238788385"/>
          <w:bookmarkStart w:id="16" w:name="_MON_1192024400"/>
          <w:bookmarkStart w:id="17" w:name="_MON_1192024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Start w:id="18" w:name="_MON_1192024655"/>
          <w:bookmarkEnd w:id="18"/>
          <w:p w14:paraId="7549625D" w14:textId="77777777" w:rsidR="00A45A72" w:rsidRPr="00AE135A" w:rsidRDefault="00700B8D" w:rsidP="00AE135A">
            <w:pPr>
              <w:jc w:val="center"/>
              <w:rPr>
                <w:rFonts w:ascii="Calibri" w:hAnsi="Calibri" w:cs="Arial"/>
              </w:rPr>
            </w:pPr>
            <w:r w:rsidRPr="00AE135A">
              <w:rPr>
                <w:rFonts w:ascii="Calibri" w:hAnsi="Calibri" w:cs="Arial"/>
                <w:noProof/>
              </w:rPr>
              <w:object w:dxaOrig="5394" w:dyaOrig="7172" w14:anchorId="6E571EDC">
                <v:shape id="_x0000_i1027" type="#_x0000_t75" alt="" style="width:187pt;height:412.65pt;mso-width-percent:0;mso-height-percent:0;mso-width-percent:0;mso-height-percent:0" o:ole="">
                  <v:imagedata r:id="rId11" o:title="" cropright="24510f"/>
                </v:shape>
                <o:OLEObject Type="Embed" ProgID="PowerPoint.Show.8" ShapeID="_x0000_i1027" DrawAspect="Content" ObjectID="_1772347893" r:id="rId12"/>
              </w:object>
            </w:r>
          </w:p>
          <w:p w14:paraId="1B4F8A24" w14:textId="74FFA05B" w:rsidR="00A45A72" w:rsidRPr="00AE135A" w:rsidRDefault="00A45A72" w:rsidP="00AE135A">
            <w:pPr>
              <w:rPr>
                <w:rFonts w:ascii="Calibri" w:hAnsi="Calibri" w:cs="Arial"/>
              </w:rPr>
            </w:pPr>
          </w:p>
        </w:tc>
        <w:tc>
          <w:tcPr>
            <w:tcW w:w="6095" w:type="dxa"/>
            <w:tcBorders>
              <w:top w:val="nil"/>
              <w:bottom w:val="nil"/>
            </w:tcBorders>
            <w:shd w:val="clear" w:color="auto" w:fill="FFFFFF"/>
          </w:tcPr>
          <w:p w14:paraId="55734066" w14:textId="77777777" w:rsidR="00A45A72" w:rsidRPr="00AE135A" w:rsidRDefault="00A45A72" w:rsidP="00AE1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rPr>
                <w:rFonts w:ascii="Calibri" w:hAnsi="Calibri"/>
                <w:b/>
                <w:u w:val="single"/>
              </w:rPr>
            </w:pPr>
          </w:p>
          <w:p w14:paraId="417A612C" w14:textId="77777777" w:rsidR="00A45A72" w:rsidRPr="00AE135A" w:rsidRDefault="00A45A72" w:rsidP="00AE1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both"/>
              <w:rPr>
                <w:rFonts w:ascii="Calibri" w:hAnsi="Calibri"/>
              </w:rPr>
            </w:pPr>
            <w:r w:rsidRPr="00AE135A">
              <w:rPr>
                <w:rFonts w:ascii="Calibri" w:hAnsi="Calibri"/>
              </w:rPr>
              <w:t>L'inscription et la programmation de votre traitement se font dès que le bilan préalable est complet et satisfaisant, après accord de votre médecin.</w:t>
            </w:r>
          </w:p>
          <w:p w14:paraId="0EEE9FD7" w14:textId="77777777" w:rsidR="00A45A72" w:rsidRDefault="00A45A72" w:rsidP="00AE1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rPr>
                <w:rFonts w:ascii="Calibri" w:hAnsi="Calibri"/>
                <w:b/>
                <w:u w:val="single"/>
              </w:rPr>
            </w:pPr>
          </w:p>
          <w:p w14:paraId="4BDF2767" w14:textId="77777777" w:rsidR="00E3658D" w:rsidRDefault="00E3658D" w:rsidP="00AE1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rPr>
                <w:rFonts w:ascii="Calibri" w:hAnsi="Calibri"/>
                <w:b/>
                <w:u w:val="single"/>
              </w:rPr>
            </w:pPr>
          </w:p>
          <w:p w14:paraId="156714CB" w14:textId="77777777" w:rsidR="00E3658D" w:rsidRPr="00AE135A" w:rsidRDefault="00E3658D" w:rsidP="00AE1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rPr>
                <w:rFonts w:ascii="Calibri" w:hAnsi="Calibri"/>
                <w:b/>
                <w:u w:val="single"/>
              </w:rPr>
            </w:pPr>
          </w:p>
          <w:p w14:paraId="7376C030" w14:textId="77777777" w:rsidR="00A45A72" w:rsidRPr="00AE135A" w:rsidRDefault="00A45A72" w:rsidP="00AE1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rPr>
                <w:rFonts w:ascii="Calibri" w:hAnsi="Calibri"/>
                <w:b/>
                <w:u w:val="single"/>
              </w:rPr>
            </w:pPr>
            <w:r w:rsidRPr="00AE135A">
              <w:rPr>
                <w:rFonts w:ascii="Calibri" w:hAnsi="Calibri"/>
                <w:b/>
                <w:u w:val="single"/>
              </w:rPr>
              <w:t>Pour préparer votre tentative, avez-vous :</w:t>
            </w:r>
          </w:p>
          <w:p w14:paraId="2DB7DD69" w14:textId="77777777" w:rsidR="00A45A72" w:rsidRPr="00AE135A" w:rsidRDefault="00A45A72" w:rsidP="00AE135A">
            <w:pPr>
              <w:numPr>
                <w:ilvl w:val="0"/>
                <w:numId w:val="23"/>
              </w:numPr>
              <w:tabs>
                <w:tab w:val="clear" w:pos="356"/>
              </w:tabs>
              <w:spacing w:line="240" w:lineRule="atLeast"/>
              <w:ind w:left="639" w:right="-12" w:hanging="283"/>
              <w:jc w:val="both"/>
              <w:rPr>
                <w:rFonts w:ascii="Calibri" w:hAnsi="Calibri"/>
              </w:rPr>
            </w:pPr>
            <w:r w:rsidRPr="00AE135A">
              <w:rPr>
                <w:rFonts w:ascii="Calibri" w:hAnsi="Calibri"/>
              </w:rPr>
              <w:t>Une prise en charge à 100 % pour stérilité, valable</w:t>
            </w:r>
          </w:p>
          <w:p w14:paraId="01B5D53F" w14:textId="77777777" w:rsidR="00A45A72" w:rsidRPr="00AE135A" w:rsidRDefault="00A45A72" w:rsidP="00AE135A">
            <w:pPr>
              <w:numPr>
                <w:ilvl w:val="0"/>
                <w:numId w:val="23"/>
              </w:numPr>
              <w:tabs>
                <w:tab w:val="clear" w:pos="356"/>
              </w:tabs>
              <w:spacing w:line="240" w:lineRule="atLeast"/>
              <w:ind w:left="639" w:right="-12" w:hanging="283"/>
              <w:jc w:val="both"/>
              <w:rPr>
                <w:rFonts w:ascii="Calibri" w:hAnsi="Calibri"/>
              </w:rPr>
            </w:pPr>
            <w:r w:rsidRPr="00AE135A">
              <w:rPr>
                <w:rFonts w:ascii="Calibri" w:hAnsi="Calibri"/>
              </w:rPr>
              <w:t>Une demande d’entente préalable signée par le médecin.</w:t>
            </w:r>
          </w:p>
          <w:p w14:paraId="37C28C08" w14:textId="77777777" w:rsidR="00A45A72" w:rsidRPr="00AE135A" w:rsidRDefault="00A45A72" w:rsidP="00AE135A">
            <w:pPr>
              <w:numPr>
                <w:ilvl w:val="0"/>
                <w:numId w:val="23"/>
              </w:numPr>
              <w:tabs>
                <w:tab w:val="clear" w:pos="356"/>
              </w:tabs>
              <w:spacing w:line="240" w:lineRule="atLeast"/>
              <w:ind w:left="639" w:right="-12" w:hanging="283"/>
              <w:jc w:val="both"/>
              <w:rPr>
                <w:rFonts w:ascii="Calibri" w:hAnsi="Calibri"/>
              </w:rPr>
            </w:pPr>
            <w:r w:rsidRPr="00AE135A">
              <w:rPr>
                <w:rFonts w:ascii="Calibri" w:hAnsi="Calibri"/>
              </w:rPr>
              <w:t>Réalisé les examens éventuels.</w:t>
            </w:r>
          </w:p>
          <w:p w14:paraId="3D82E6F3" w14:textId="1E003696" w:rsidR="00A45A72" w:rsidRPr="00E3658D" w:rsidRDefault="005B38B5" w:rsidP="00AE135A">
            <w:pPr>
              <w:numPr>
                <w:ilvl w:val="0"/>
                <w:numId w:val="23"/>
              </w:numPr>
              <w:tabs>
                <w:tab w:val="clear" w:pos="356"/>
              </w:tabs>
              <w:spacing w:line="240" w:lineRule="atLeast"/>
              <w:ind w:left="639" w:right="-12" w:hanging="283"/>
              <w:jc w:val="both"/>
              <w:rPr>
                <w:rFonts w:ascii="Calibri" w:hAnsi="Calibri"/>
                <w:highlight w:val="yellow"/>
              </w:rPr>
            </w:pPr>
            <w:r w:rsidRPr="005B38B5">
              <w:rPr>
                <w:rFonts w:ascii="Calibri" w:hAnsi="Calibri"/>
                <w:highlight w:val="yellow"/>
              </w:rPr>
              <w:t>Fourni</w:t>
            </w:r>
            <w:r>
              <w:rPr>
                <w:rFonts w:ascii="Calibri" w:hAnsi="Calibri"/>
              </w:rPr>
              <w:t>, lors de la premiè</w:t>
            </w:r>
            <w:r w:rsidR="00A45A72" w:rsidRPr="00AE135A">
              <w:rPr>
                <w:rFonts w:ascii="Calibri" w:hAnsi="Calibri"/>
              </w:rPr>
              <w:t>re entrevue avec la sage femme</w:t>
            </w:r>
            <w:r>
              <w:rPr>
                <w:rFonts w:ascii="Calibri" w:hAnsi="Calibri"/>
              </w:rPr>
              <w:t>,</w:t>
            </w:r>
            <w:r w:rsidR="00A45A72" w:rsidRPr="00AE135A">
              <w:rPr>
                <w:rFonts w:ascii="Calibri" w:hAnsi="Calibri"/>
              </w:rPr>
              <w:t xml:space="preserve"> la copie </w:t>
            </w:r>
            <w:r w:rsidRPr="005B38B5">
              <w:rPr>
                <w:rFonts w:ascii="Calibri" w:hAnsi="Calibri"/>
                <w:highlight w:val="yellow"/>
              </w:rPr>
              <w:t>de bonne qualité</w:t>
            </w:r>
            <w:r>
              <w:rPr>
                <w:rFonts w:ascii="Calibri" w:hAnsi="Calibri"/>
              </w:rPr>
              <w:t xml:space="preserve"> de </w:t>
            </w:r>
            <w:r w:rsidRPr="005B38B5">
              <w:rPr>
                <w:rFonts w:ascii="Calibri" w:hAnsi="Calibri"/>
                <w:highlight w:val="yellow"/>
              </w:rPr>
              <w:t>votre</w:t>
            </w:r>
            <w:r w:rsidR="00A45A72" w:rsidRPr="00AE135A">
              <w:rPr>
                <w:rFonts w:ascii="Calibri" w:hAnsi="Calibri"/>
              </w:rPr>
              <w:t xml:space="preserve"> pièce d'identité (</w:t>
            </w:r>
            <w:r w:rsidR="00E3658D" w:rsidRPr="00E3658D">
              <w:rPr>
                <w:rFonts w:ascii="Calibri" w:hAnsi="Calibri"/>
                <w:highlight w:val="yellow"/>
              </w:rPr>
              <w:t>de la patient</w:t>
            </w:r>
            <w:r>
              <w:rPr>
                <w:rFonts w:ascii="Calibri" w:hAnsi="Calibri"/>
                <w:highlight w:val="yellow"/>
              </w:rPr>
              <w:t>e</w:t>
            </w:r>
            <w:r w:rsidR="00E3658D" w:rsidRPr="00E3658D">
              <w:rPr>
                <w:rFonts w:ascii="Calibri" w:hAnsi="Calibri"/>
                <w:highlight w:val="yellow"/>
              </w:rPr>
              <w:t xml:space="preserve"> ou de chaque membre du couple</w:t>
            </w:r>
            <w:r w:rsidR="00A45A72" w:rsidRPr="00E3658D">
              <w:rPr>
                <w:rFonts w:ascii="Calibri" w:hAnsi="Calibri"/>
                <w:highlight w:val="yellow"/>
              </w:rPr>
              <w:t>) non périmée</w:t>
            </w:r>
          </w:p>
          <w:p w14:paraId="61E2D32A" w14:textId="67D41820" w:rsidR="00A45A72" w:rsidRPr="00AE135A" w:rsidRDefault="00A45A72" w:rsidP="00AE135A">
            <w:pPr>
              <w:numPr>
                <w:ilvl w:val="0"/>
                <w:numId w:val="23"/>
              </w:numPr>
              <w:tabs>
                <w:tab w:val="clear" w:pos="356"/>
              </w:tabs>
              <w:spacing w:line="240" w:lineRule="atLeast"/>
              <w:ind w:left="639" w:right="-12" w:hanging="283"/>
              <w:jc w:val="both"/>
              <w:rPr>
                <w:rFonts w:ascii="Calibri" w:hAnsi="Calibri"/>
              </w:rPr>
            </w:pPr>
            <w:r w:rsidRPr="00AE135A">
              <w:rPr>
                <w:rFonts w:ascii="Calibri" w:hAnsi="Calibri"/>
              </w:rPr>
              <w:t>Signé le formulaire de demande d’AMP ainsi que le consentement FIV, lors d’une consultation avec un des biologistes</w:t>
            </w:r>
            <w:r w:rsidR="00E3658D">
              <w:rPr>
                <w:rFonts w:ascii="Calibri" w:hAnsi="Calibri"/>
              </w:rPr>
              <w:t>.</w:t>
            </w:r>
          </w:p>
          <w:p w14:paraId="084776E7" w14:textId="77777777" w:rsidR="00A45A72" w:rsidRPr="00AE135A" w:rsidRDefault="00A45A72" w:rsidP="00AE135A">
            <w:pPr>
              <w:spacing w:line="240" w:lineRule="atLeast"/>
              <w:ind w:left="356" w:right="-12"/>
              <w:jc w:val="both"/>
              <w:rPr>
                <w:rFonts w:ascii="Calibri" w:hAnsi="Calibri"/>
              </w:rPr>
            </w:pPr>
          </w:p>
          <w:p w14:paraId="4C97B25B" w14:textId="77777777" w:rsidR="00A45A72" w:rsidRPr="00AE135A" w:rsidRDefault="00A45A72" w:rsidP="00AE135A">
            <w:pPr>
              <w:spacing w:line="240" w:lineRule="atLeast"/>
              <w:ind w:left="356" w:right="-12"/>
              <w:jc w:val="both"/>
              <w:rPr>
                <w:rFonts w:ascii="Calibri" w:hAnsi="Calibri"/>
              </w:rPr>
            </w:pPr>
          </w:p>
          <w:p w14:paraId="5E878A71" w14:textId="55B03652" w:rsidR="00E3658D" w:rsidRDefault="00E3658D" w:rsidP="00AE135A">
            <w:pPr>
              <w:tabs>
                <w:tab w:val="left" w:pos="1440"/>
              </w:tabs>
              <w:spacing w:line="240" w:lineRule="atLeast"/>
              <w:ind w:right="-12"/>
              <w:jc w:val="both"/>
              <w:rPr>
                <w:rFonts w:ascii="Calibri" w:hAnsi="Calibri"/>
                <w:b/>
                <w:u w:val="single"/>
              </w:rPr>
            </w:pPr>
            <w:r>
              <w:rPr>
                <w:rFonts w:ascii="Calibri" w:hAnsi="Calibri"/>
                <w:b/>
                <w:u w:val="single"/>
              </w:rPr>
              <w:t>RDV Obligatoires :</w:t>
            </w:r>
          </w:p>
          <w:p w14:paraId="627FAA54" w14:textId="74936F2F" w:rsidR="00A45A72" w:rsidRPr="00E3658D" w:rsidRDefault="00E3658D" w:rsidP="00AE135A">
            <w:pPr>
              <w:pStyle w:val="Paragraphedeliste"/>
              <w:numPr>
                <w:ilvl w:val="0"/>
                <w:numId w:val="48"/>
              </w:numPr>
              <w:tabs>
                <w:tab w:val="left" w:pos="1440"/>
              </w:tabs>
              <w:spacing w:line="240" w:lineRule="atLeast"/>
              <w:ind w:right="-12"/>
              <w:jc w:val="both"/>
              <w:rPr>
                <w:rFonts w:ascii="Calibri" w:hAnsi="Calibri"/>
                <w:b/>
                <w:highlight w:val="yellow"/>
                <w:u w:val="single"/>
              </w:rPr>
            </w:pPr>
            <w:r>
              <w:rPr>
                <w:rFonts w:ascii="Calibri" w:hAnsi="Calibri"/>
                <w:b/>
                <w:u w:val="single"/>
              </w:rPr>
              <w:t>A</w:t>
            </w:r>
            <w:r w:rsidR="00A45A72" w:rsidRPr="00E3658D">
              <w:rPr>
                <w:rFonts w:ascii="Calibri" w:hAnsi="Calibri"/>
                <w:b/>
                <w:u w:val="single"/>
              </w:rPr>
              <w:t xml:space="preserve">vec les sages-femmes </w:t>
            </w:r>
            <w:r>
              <w:rPr>
                <w:rFonts w:ascii="Calibri" w:hAnsi="Calibri"/>
                <w:b/>
                <w:u w:val="single"/>
              </w:rPr>
              <w:t xml:space="preserve"> </w:t>
            </w:r>
            <w:r w:rsidR="00A45A72" w:rsidRPr="00E3658D">
              <w:rPr>
                <w:rFonts w:ascii="Calibri" w:hAnsi="Calibri"/>
                <w:b/>
                <w:u w:val="single"/>
              </w:rPr>
              <w:t>du centre AMP :</w:t>
            </w:r>
            <w:r w:rsidR="004B70E0" w:rsidRPr="00E3658D">
              <w:rPr>
                <w:rFonts w:ascii="Calibri" w:hAnsi="Calibri"/>
                <w:b/>
                <w:color w:val="333399"/>
                <w:highlight w:val="yellow"/>
              </w:rPr>
              <w:t>04.66.68.32</w:t>
            </w:r>
            <w:r w:rsidR="00A45A72" w:rsidRPr="00E3658D">
              <w:rPr>
                <w:rFonts w:ascii="Calibri" w:hAnsi="Calibri"/>
                <w:b/>
                <w:color w:val="333399"/>
                <w:highlight w:val="yellow"/>
              </w:rPr>
              <w:t xml:space="preserve">.20 </w:t>
            </w:r>
            <w:r w:rsidR="004B70E0" w:rsidRPr="00E3658D">
              <w:rPr>
                <w:rFonts w:ascii="Calibri" w:hAnsi="Calibri"/>
                <w:b/>
                <w:color w:val="333399"/>
                <w:highlight w:val="yellow"/>
              </w:rPr>
              <w:t xml:space="preserve">touche 3 </w:t>
            </w:r>
            <w:r w:rsidR="00A45A72" w:rsidRPr="00E3658D">
              <w:rPr>
                <w:rFonts w:ascii="Calibri" w:hAnsi="Calibri"/>
                <w:b/>
                <w:strike/>
                <w:color w:val="333399"/>
                <w:highlight w:val="yellow"/>
              </w:rPr>
              <w:t>(secrétariat AMP)</w:t>
            </w:r>
            <w:r w:rsidRPr="00E3658D">
              <w:rPr>
                <w:rFonts w:ascii="Calibri" w:hAnsi="Calibri"/>
                <w:b/>
                <w:color w:val="333399"/>
                <w:highlight w:val="yellow"/>
              </w:rPr>
              <w:t xml:space="preserve"> </w:t>
            </w:r>
            <w:r w:rsidR="00A45A72" w:rsidRPr="00E3658D">
              <w:rPr>
                <w:rFonts w:ascii="Calibri" w:hAnsi="Calibri"/>
                <w:highlight w:val="yellow"/>
              </w:rPr>
              <w:t>pour fixer une date d’entretien afin de préparer votre traitement de stimulation et confirmer votre inscription en tentative.</w:t>
            </w:r>
          </w:p>
          <w:p w14:paraId="7B2043F0" w14:textId="4A7E1D17" w:rsidR="00E3658D" w:rsidRPr="00E3658D" w:rsidRDefault="00E3658D" w:rsidP="00AE135A">
            <w:pPr>
              <w:pStyle w:val="Paragraphedeliste"/>
              <w:numPr>
                <w:ilvl w:val="0"/>
                <w:numId w:val="48"/>
              </w:numPr>
              <w:tabs>
                <w:tab w:val="left" w:pos="1440"/>
              </w:tabs>
              <w:spacing w:line="240" w:lineRule="atLeast"/>
              <w:ind w:right="-12"/>
              <w:jc w:val="both"/>
              <w:rPr>
                <w:rFonts w:ascii="Calibri" w:hAnsi="Calibri"/>
                <w:b/>
                <w:highlight w:val="yellow"/>
                <w:u w:val="single"/>
              </w:rPr>
            </w:pPr>
            <w:r w:rsidRPr="00E3658D">
              <w:rPr>
                <w:rFonts w:ascii="Calibri" w:hAnsi="Calibri"/>
                <w:b/>
                <w:highlight w:val="yellow"/>
                <w:u w:val="single"/>
              </w:rPr>
              <w:t xml:space="preserve">Avec les Biologistes du laboratoire AMP : 04 66 68 32 24 </w:t>
            </w:r>
            <w:r w:rsidRPr="00E3658D">
              <w:rPr>
                <w:rFonts w:ascii="Calibri" w:hAnsi="Calibri"/>
                <w:bCs/>
                <w:sz w:val="15"/>
                <w:szCs w:val="15"/>
                <w:highlight w:val="yellow"/>
              </w:rPr>
              <w:t>(obligatoire pour les 2 membres du couple si applicable)</w:t>
            </w:r>
          </w:p>
          <w:p w14:paraId="56B655DF" w14:textId="77777777" w:rsidR="00A45A72" w:rsidRDefault="00A45A72" w:rsidP="00AE135A">
            <w:pPr>
              <w:tabs>
                <w:tab w:val="left" w:pos="1440"/>
              </w:tabs>
              <w:spacing w:line="240" w:lineRule="atLeast"/>
              <w:ind w:right="-12"/>
              <w:jc w:val="both"/>
              <w:rPr>
                <w:rFonts w:ascii="Calibri" w:hAnsi="Calibri" w:cs="Arial"/>
                <w:b/>
                <w:color w:val="800000"/>
              </w:rPr>
            </w:pPr>
          </w:p>
          <w:p w14:paraId="5D1657FA" w14:textId="77777777" w:rsidR="00E3658D" w:rsidRDefault="00E3658D" w:rsidP="00AE135A">
            <w:pPr>
              <w:tabs>
                <w:tab w:val="left" w:pos="1440"/>
              </w:tabs>
              <w:spacing w:line="240" w:lineRule="atLeast"/>
              <w:ind w:right="-12"/>
              <w:jc w:val="both"/>
              <w:rPr>
                <w:rFonts w:ascii="Calibri" w:hAnsi="Calibri" w:cs="Arial"/>
                <w:b/>
                <w:color w:val="800000"/>
              </w:rPr>
            </w:pPr>
          </w:p>
          <w:p w14:paraId="75A77ACF" w14:textId="77777777" w:rsidR="00E3658D" w:rsidRDefault="00E3658D" w:rsidP="00AE135A">
            <w:pPr>
              <w:tabs>
                <w:tab w:val="left" w:pos="1440"/>
              </w:tabs>
              <w:spacing w:line="240" w:lineRule="atLeast"/>
              <w:ind w:right="-12"/>
              <w:jc w:val="both"/>
              <w:rPr>
                <w:rFonts w:ascii="Calibri" w:hAnsi="Calibri" w:cs="Arial"/>
                <w:b/>
                <w:color w:val="800000"/>
              </w:rPr>
            </w:pPr>
          </w:p>
          <w:p w14:paraId="62569B9D" w14:textId="77777777" w:rsidR="00E3658D" w:rsidRDefault="00E3658D" w:rsidP="00AE135A">
            <w:pPr>
              <w:tabs>
                <w:tab w:val="left" w:pos="1440"/>
              </w:tabs>
              <w:spacing w:line="240" w:lineRule="atLeast"/>
              <w:ind w:right="-12"/>
              <w:jc w:val="both"/>
              <w:rPr>
                <w:rFonts w:ascii="Calibri" w:hAnsi="Calibri" w:cs="Arial"/>
                <w:b/>
                <w:color w:val="800000"/>
              </w:rPr>
            </w:pPr>
          </w:p>
          <w:p w14:paraId="0CCDCE96" w14:textId="77777777" w:rsidR="00E3658D" w:rsidRPr="00AE135A" w:rsidRDefault="00E3658D" w:rsidP="00AE135A">
            <w:pPr>
              <w:tabs>
                <w:tab w:val="left" w:pos="1440"/>
              </w:tabs>
              <w:spacing w:line="240" w:lineRule="atLeast"/>
              <w:ind w:right="-12"/>
              <w:jc w:val="both"/>
              <w:rPr>
                <w:rFonts w:ascii="Calibri" w:hAnsi="Calibri" w:cs="Arial"/>
                <w:b/>
                <w:color w:val="800000"/>
              </w:rPr>
            </w:pPr>
          </w:p>
          <w:p w14:paraId="2C09216E" w14:textId="00E2D3AB" w:rsidR="00A45A72" w:rsidRPr="00AE135A" w:rsidRDefault="00A45A72" w:rsidP="00AE135A">
            <w:pPr>
              <w:tabs>
                <w:tab w:val="left" w:pos="1440"/>
              </w:tabs>
              <w:spacing w:line="240" w:lineRule="atLeast"/>
              <w:ind w:right="-12"/>
              <w:jc w:val="both"/>
              <w:rPr>
                <w:rFonts w:ascii="Calibri" w:hAnsi="Calibri" w:cs="Arial"/>
                <w:b/>
                <w:color w:val="000080"/>
              </w:rPr>
            </w:pPr>
            <w:r w:rsidRPr="00AE135A">
              <w:rPr>
                <w:rFonts w:ascii="Calibri" w:hAnsi="Calibri" w:cs="Arial"/>
                <w:b/>
                <w:color w:val="000080"/>
              </w:rPr>
              <w:t>Votre inscription est effective s</w:t>
            </w:r>
            <w:r w:rsidR="004F7365">
              <w:rPr>
                <w:rFonts w:ascii="Calibri" w:hAnsi="Calibri" w:cs="Arial"/>
                <w:b/>
                <w:color w:val="000080"/>
              </w:rPr>
              <w:t>eulement quand vous avez fourni</w:t>
            </w:r>
            <w:r w:rsidRPr="00AE135A">
              <w:rPr>
                <w:rFonts w:ascii="Calibri" w:hAnsi="Calibri" w:cs="Arial"/>
                <w:b/>
                <w:color w:val="000080"/>
              </w:rPr>
              <w:t xml:space="preserve"> les documents administratifs et les éventuels examens complémentaires ou renouvelables demandés.</w:t>
            </w:r>
          </w:p>
          <w:p w14:paraId="7554557F" w14:textId="00CD588D" w:rsidR="00A45A72" w:rsidRPr="00AE135A" w:rsidRDefault="00A45A72" w:rsidP="00AE135A">
            <w:pPr>
              <w:tabs>
                <w:tab w:val="left" w:pos="1440"/>
              </w:tabs>
              <w:spacing w:line="240" w:lineRule="atLeast"/>
              <w:ind w:right="-12"/>
              <w:jc w:val="both"/>
              <w:rPr>
                <w:rFonts w:ascii="Calibri" w:hAnsi="Calibri" w:cs="Arial"/>
                <w:b/>
                <w:color w:val="000080"/>
              </w:rPr>
            </w:pPr>
            <w:r w:rsidRPr="00AE135A">
              <w:rPr>
                <w:rFonts w:ascii="Calibri" w:hAnsi="Calibri" w:cs="Arial"/>
                <w:b/>
                <w:color w:val="000080"/>
              </w:rPr>
              <w:t xml:space="preserve">Cette confirmation se traduit par  la réception des ordonnances. </w:t>
            </w:r>
          </w:p>
        </w:tc>
      </w:tr>
    </w:tbl>
    <w:p w14:paraId="533548E7" w14:textId="77777777" w:rsidR="00A45A72" w:rsidRPr="00AE135A" w:rsidRDefault="00A45A72" w:rsidP="00A45A72">
      <w:pPr>
        <w:autoSpaceDE w:val="0"/>
        <w:autoSpaceDN w:val="0"/>
        <w:adjustRightInd w:val="0"/>
        <w:outlineLvl w:val="0"/>
        <w:rPr>
          <w:rFonts w:ascii="Calibri" w:hAnsi="Calibri" w:cs="Arial"/>
          <w:b/>
          <w:bCs/>
          <w:color w:val="0000FF"/>
          <w:sz w:val="22"/>
          <w:szCs w:val="22"/>
        </w:rPr>
      </w:pPr>
      <w:r w:rsidRPr="00AE135A">
        <w:rPr>
          <w:rFonts w:ascii="Calibri" w:hAnsi="Calibri" w:cs="Arial"/>
          <w:b/>
          <w:bCs/>
          <w:color w:val="0000FF"/>
          <w:sz w:val="22"/>
          <w:szCs w:val="22"/>
        </w:rPr>
        <w:t>Accompagnements proposés dans le centre :</w:t>
      </w:r>
    </w:p>
    <w:p w14:paraId="3E3AAC59" w14:textId="77777777" w:rsidR="00A45A72" w:rsidRPr="00E3658D" w:rsidRDefault="00A45A72" w:rsidP="006B3690">
      <w:pPr>
        <w:numPr>
          <w:ilvl w:val="0"/>
          <w:numId w:val="47"/>
        </w:numPr>
        <w:autoSpaceDE w:val="0"/>
        <w:autoSpaceDN w:val="0"/>
        <w:adjustRightInd w:val="0"/>
        <w:ind w:left="714" w:hanging="357"/>
        <w:rPr>
          <w:rFonts w:ascii="Calibri" w:hAnsi="Calibri" w:cs="Arial"/>
          <w:b/>
          <w:bCs/>
          <w:color w:val="000000"/>
        </w:rPr>
      </w:pPr>
      <w:r w:rsidRPr="00E3658D">
        <w:rPr>
          <w:rFonts w:ascii="Calibri" w:hAnsi="Calibri" w:cs="Arial"/>
          <w:b/>
          <w:bCs/>
          <w:color w:val="000000"/>
        </w:rPr>
        <w:t>Consultation psychologie :</w:t>
      </w:r>
      <w:r w:rsidR="00735D39" w:rsidRPr="00E3658D">
        <w:rPr>
          <w:rFonts w:ascii="Calibri" w:hAnsi="Calibri" w:cs="Arial"/>
          <w:b/>
          <w:bCs/>
          <w:color w:val="000000"/>
        </w:rPr>
        <w:t xml:space="preserve"> </w:t>
      </w:r>
      <w:r w:rsidRPr="00E3658D">
        <w:rPr>
          <w:rFonts w:ascii="Calibri" w:hAnsi="Calibri" w:cs="Arial"/>
          <w:bCs/>
          <w:color w:val="000000"/>
        </w:rPr>
        <w:t>La situation d’infertilité engendre parfois un stress, un mal être, voire une souffrance.</w:t>
      </w:r>
    </w:p>
    <w:p w14:paraId="6BF29F48" w14:textId="77777777" w:rsidR="00A45A72" w:rsidRPr="00E3658D" w:rsidRDefault="00A45A72" w:rsidP="00E3658D">
      <w:pPr>
        <w:autoSpaceDE w:val="0"/>
        <w:autoSpaceDN w:val="0"/>
        <w:adjustRightInd w:val="0"/>
        <w:rPr>
          <w:rFonts w:ascii="Calibri" w:hAnsi="Calibri" w:cs="Arial"/>
          <w:bCs/>
          <w:color w:val="000000"/>
        </w:rPr>
      </w:pPr>
      <w:r w:rsidRPr="00E3658D">
        <w:rPr>
          <w:rFonts w:ascii="Calibri" w:hAnsi="Calibri" w:cs="Arial"/>
          <w:bCs/>
          <w:color w:val="000000"/>
        </w:rPr>
        <w:t>Pour optimiser votre tentative, vous avez la possibilité de rencontrer </w:t>
      </w:r>
      <w:r w:rsidRPr="00E3658D">
        <w:rPr>
          <w:rFonts w:ascii="Calibri" w:hAnsi="Calibri" w:cs="Arial"/>
          <w:b/>
          <w:bCs/>
          <w:color w:val="000000"/>
        </w:rPr>
        <w:t>Mme Dorothée Gazeilles, psychologue</w:t>
      </w:r>
      <w:r w:rsidRPr="00E3658D">
        <w:rPr>
          <w:rFonts w:ascii="Calibri" w:hAnsi="Calibri" w:cs="Arial"/>
          <w:bCs/>
          <w:color w:val="000000"/>
        </w:rPr>
        <w:t xml:space="preserve"> dans le centre</w:t>
      </w:r>
      <w:r w:rsidRPr="00E3658D">
        <w:rPr>
          <w:rFonts w:ascii="Calibri" w:hAnsi="Calibri" w:cs="Arial"/>
          <w:color w:val="000000"/>
        </w:rPr>
        <w:t>. Au cours de ces consultations (individuelles ou en couple)</w:t>
      </w:r>
      <w:r w:rsidRPr="00E3658D">
        <w:rPr>
          <w:rFonts w:ascii="Calibri" w:hAnsi="Calibri" w:cs="Arial"/>
          <w:bCs/>
          <w:color w:val="000000"/>
        </w:rPr>
        <w:t>, vous pourrez exprimer et formuler ce que vous trouvez difficile à supporter.</w:t>
      </w:r>
    </w:p>
    <w:p w14:paraId="79FF1239" w14:textId="77777777" w:rsidR="00735D39" w:rsidRPr="00E3658D" w:rsidRDefault="00A45A72" w:rsidP="00E3658D">
      <w:pPr>
        <w:numPr>
          <w:ilvl w:val="0"/>
          <w:numId w:val="47"/>
        </w:numPr>
        <w:autoSpaceDE w:val="0"/>
        <w:autoSpaceDN w:val="0"/>
        <w:adjustRightInd w:val="0"/>
        <w:rPr>
          <w:rFonts w:ascii="Calibri" w:hAnsi="Calibri" w:cs="Arial"/>
          <w:color w:val="000000"/>
        </w:rPr>
      </w:pPr>
      <w:r w:rsidRPr="00E3658D">
        <w:rPr>
          <w:rFonts w:ascii="Calibri" w:hAnsi="Calibri" w:cs="Arial"/>
          <w:b/>
          <w:bCs/>
          <w:color w:val="000000"/>
        </w:rPr>
        <w:t>Diététicienne</w:t>
      </w:r>
      <w:r w:rsidRPr="00E3658D">
        <w:rPr>
          <w:rFonts w:ascii="Calibri" w:hAnsi="Calibri" w:cs="Arial"/>
          <w:bCs/>
          <w:color w:val="000000"/>
        </w:rPr>
        <w:t> : Elle peut vous recevoir en consultation pour optimiser vos chances de succès grâce à une prise en charge diététique adaptée. (RDV au 04.66.68.80.47)</w:t>
      </w:r>
    </w:p>
    <w:p w14:paraId="496B1595" w14:textId="77777777" w:rsidR="00A45A72" w:rsidRPr="00E3658D" w:rsidRDefault="00A45A72" w:rsidP="00E3658D">
      <w:pPr>
        <w:numPr>
          <w:ilvl w:val="0"/>
          <w:numId w:val="47"/>
        </w:numPr>
        <w:autoSpaceDE w:val="0"/>
        <w:autoSpaceDN w:val="0"/>
        <w:adjustRightInd w:val="0"/>
        <w:rPr>
          <w:rFonts w:ascii="Calibri" w:hAnsi="Calibri" w:cs="Arial"/>
          <w:color w:val="000000"/>
        </w:rPr>
      </w:pPr>
      <w:r w:rsidRPr="00E3658D">
        <w:rPr>
          <w:rFonts w:ascii="Calibri" w:hAnsi="Calibri" w:cs="Arial"/>
          <w:b/>
          <w:bCs/>
          <w:color w:val="000000"/>
        </w:rPr>
        <w:t>Le service d’addictologie</w:t>
      </w:r>
      <w:r w:rsidRPr="00E3658D">
        <w:rPr>
          <w:rFonts w:ascii="Calibri" w:hAnsi="Calibri" w:cs="Arial"/>
          <w:bCs/>
          <w:color w:val="000000"/>
        </w:rPr>
        <w:t xml:space="preserve"> est à votre disposition pour vous aider dans votre prise en charge concernant</w:t>
      </w:r>
      <w:r w:rsidRPr="00E3658D">
        <w:rPr>
          <w:rFonts w:ascii="Calibri" w:hAnsi="Calibri" w:cs="Arial"/>
          <w:b/>
          <w:bCs/>
          <w:color w:val="000000"/>
        </w:rPr>
        <w:t xml:space="preserve"> </w:t>
      </w:r>
      <w:r w:rsidRPr="00E3658D">
        <w:rPr>
          <w:rFonts w:ascii="Calibri" w:hAnsi="Calibri" w:cs="Arial"/>
          <w:bCs/>
          <w:color w:val="000000"/>
        </w:rPr>
        <w:t xml:space="preserve">le tabagisme et les autres addictions (alcool, drogues) </w:t>
      </w:r>
      <w:r w:rsidRPr="00E3658D">
        <w:rPr>
          <w:rFonts w:ascii="Calibri" w:hAnsi="Calibri" w:cs="Arial"/>
          <w:color w:val="000000"/>
        </w:rPr>
        <w:t>Service d'Addictologie</w:t>
      </w:r>
      <w:r w:rsidRPr="00AE135A">
        <w:rPr>
          <w:rFonts w:ascii="Calibri" w:hAnsi="Calibri" w:cs="Arial"/>
          <w:color w:val="000000"/>
          <w:sz w:val="22"/>
          <w:szCs w:val="22"/>
        </w:rPr>
        <w:t xml:space="preserve">, </w:t>
      </w:r>
      <w:r w:rsidRPr="00E3658D">
        <w:rPr>
          <w:rFonts w:ascii="Calibri" w:hAnsi="Calibri" w:cs="Arial"/>
          <w:strike/>
          <w:color w:val="000000"/>
          <w:sz w:val="22"/>
          <w:szCs w:val="22"/>
        </w:rPr>
        <w:t xml:space="preserve">Bâtiment 3 ter </w:t>
      </w:r>
      <w:r w:rsidRPr="00E3658D">
        <w:rPr>
          <w:rFonts w:ascii="Calibri" w:hAnsi="Calibri" w:cs="Calibri"/>
          <w:strike/>
          <w:color w:val="000000"/>
          <w:sz w:val="22"/>
          <w:szCs w:val="22"/>
        </w:rPr>
        <w:t xml:space="preserve">‐ </w:t>
      </w:r>
      <w:r w:rsidRPr="00E3658D">
        <w:rPr>
          <w:rFonts w:ascii="Calibri" w:hAnsi="Calibri" w:cs="Arial"/>
          <w:strike/>
          <w:color w:val="000000"/>
          <w:sz w:val="22"/>
          <w:szCs w:val="22"/>
        </w:rPr>
        <w:t>1er étage,</w:t>
      </w:r>
      <w:r w:rsidRPr="00AE135A">
        <w:rPr>
          <w:rFonts w:ascii="Calibri" w:hAnsi="Calibri" w:cs="Arial"/>
          <w:color w:val="000000"/>
          <w:sz w:val="22"/>
          <w:szCs w:val="22"/>
        </w:rPr>
        <w:t xml:space="preserve"> (</w:t>
      </w:r>
      <w:r w:rsidRPr="00E3658D">
        <w:rPr>
          <w:rFonts w:ascii="Calibri" w:hAnsi="Calibri" w:cs="Arial"/>
          <w:color w:val="000000"/>
        </w:rPr>
        <w:t>RDV au 04.66.68.42.75)</w:t>
      </w:r>
    </w:p>
    <w:p w14:paraId="2C27DF27" w14:textId="77777777" w:rsidR="00A45A72" w:rsidRDefault="00A45A72" w:rsidP="00A45A72">
      <w:pPr>
        <w:autoSpaceDE w:val="0"/>
        <w:autoSpaceDN w:val="0"/>
        <w:adjustRightInd w:val="0"/>
        <w:jc w:val="both"/>
        <w:rPr>
          <w:rFonts w:ascii="Calibri" w:hAnsi="Calibri" w:cs="Arial"/>
          <w:color w:val="000000"/>
          <w:sz w:val="22"/>
          <w:szCs w:val="22"/>
        </w:rPr>
      </w:pPr>
    </w:p>
    <w:p w14:paraId="12A1FD09" w14:textId="77777777" w:rsidR="00E3658D" w:rsidRPr="00AE135A" w:rsidRDefault="00E3658D" w:rsidP="00A45A72">
      <w:pPr>
        <w:autoSpaceDE w:val="0"/>
        <w:autoSpaceDN w:val="0"/>
        <w:adjustRightInd w:val="0"/>
        <w:jc w:val="both"/>
        <w:rPr>
          <w:rFonts w:ascii="Calibri" w:hAnsi="Calibri" w:cs="Arial"/>
          <w:color w:val="000000"/>
          <w:sz w:val="22"/>
          <w:szCs w:val="22"/>
        </w:rPr>
      </w:pPr>
    </w:p>
    <w:p w14:paraId="10A8B5D6" w14:textId="77777777" w:rsidR="00A45A72" w:rsidRPr="00E3658D" w:rsidRDefault="00A45A72" w:rsidP="00E3658D">
      <w:pPr>
        <w:pBdr>
          <w:top w:val="single" w:sz="4" w:space="1" w:color="auto"/>
          <w:left w:val="single" w:sz="4" w:space="4" w:color="auto"/>
          <w:bottom w:val="single" w:sz="4" w:space="1" w:color="auto"/>
          <w:right w:val="single" w:sz="4" w:space="4" w:color="auto"/>
        </w:pBdr>
        <w:jc w:val="center"/>
        <w:rPr>
          <w:rFonts w:ascii="Calibri" w:hAnsi="Calibri"/>
          <w:b/>
          <w:sz w:val="32"/>
          <w:szCs w:val="32"/>
        </w:rPr>
      </w:pPr>
      <w:r w:rsidRPr="00E3658D">
        <w:rPr>
          <w:rFonts w:ascii="Calibri" w:hAnsi="Calibri"/>
          <w:b/>
          <w:sz w:val="32"/>
          <w:szCs w:val="32"/>
        </w:rPr>
        <w:t>ETAPE 2 : Stimulation ovarienne et surveillance du traitement (Monitorage)</w:t>
      </w:r>
    </w:p>
    <w:tbl>
      <w:tblPr>
        <w:tblW w:w="10348" w:type="dxa"/>
        <w:tblInd w:w="-72" w:type="dxa"/>
        <w:tblBorders>
          <w:bottom w:val="dotted" w:sz="4" w:space="0" w:color="auto"/>
        </w:tblBorders>
        <w:shd w:val="clear" w:color="auto" w:fill="FFFFFF"/>
        <w:tblLayout w:type="fixed"/>
        <w:tblCellMar>
          <w:left w:w="70" w:type="dxa"/>
          <w:right w:w="70" w:type="dxa"/>
        </w:tblCellMar>
        <w:tblLook w:val="0000" w:firstRow="0" w:lastRow="0" w:firstColumn="0" w:lastColumn="0" w:noHBand="0" w:noVBand="0"/>
      </w:tblPr>
      <w:tblGrid>
        <w:gridCol w:w="3970"/>
        <w:gridCol w:w="6378"/>
      </w:tblGrid>
      <w:tr w:rsidR="00A45A72" w:rsidRPr="00AE135A" w14:paraId="4B71B23E" w14:textId="77777777" w:rsidTr="00AE135A">
        <w:trPr>
          <w:cantSplit/>
          <w:trHeight w:val="202"/>
        </w:trPr>
        <w:tc>
          <w:tcPr>
            <w:tcW w:w="10348" w:type="dxa"/>
            <w:gridSpan w:val="2"/>
            <w:tcBorders>
              <w:top w:val="nil"/>
              <w:bottom w:val="nil"/>
            </w:tcBorders>
            <w:shd w:val="clear" w:color="auto" w:fill="FFFFFF"/>
          </w:tcPr>
          <w:p w14:paraId="507FBB9C" w14:textId="77777777" w:rsidR="006B3690" w:rsidRDefault="006B3690" w:rsidP="00AE135A">
            <w:pPr>
              <w:spacing w:before="120" w:after="120"/>
              <w:ind w:right="-11"/>
              <w:jc w:val="center"/>
              <w:rPr>
                <w:rFonts w:ascii="Calibri" w:hAnsi="Calibri" w:cs="Arial"/>
                <w:b/>
                <w:color w:val="000080"/>
                <w:sz w:val="24"/>
                <w:szCs w:val="24"/>
              </w:rPr>
            </w:pPr>
          </w:p>
          <w:p w14:paraId="33547DFA" w14:textId="4D8DB5AE" w:rsidR="00A45A72" w:rsidRPr="00AE135A" w:rsidRDefault="00A45A72" w:rsidP="00AE135A">
            <w:pPr>
              <w:spacing w:before="120" w:after="120"/>
              <w:ind w:right="-11"/>
              <w:jc w:val="center"/>
              <w:rPr>
                <w:rFonts w:ascii="Calibri" w:hAnsi="Calibri"/>
                <w:color w:val="000080"/>
                <w:sz w:val="24"/>
                <w:szCs w:val="24"/>
                <w:u w:val="single"/>
              </w:rPr>
            </w:pPr>
            <w:r w:rsidRPr="00AE135A">
              <w:rPr>
                <w:rFonts w:ascii="Calibri" w:hAnsi="Calibri" w:cs="Arial"/>
                <w:b/>
                <w:color w:val="000080"/>
                <w:sz w:val="24"/>
                <w:szCs w:val="24"/>
              </w:rPr>
              <w:t>Objectif</w:t>
            </w:r>
          </w:p>
        </w:tc>
      </w:tr>
      <w:tr w:rsidR="00A45A72" w:rsidRPr="00AE135A" w14:paraId="4B4C9724" w14:textId="77777777" w:rsidTr="00AE135A">
        <w:trPr>
          <w:cantSplit/>
          <w:trHeight w:val="202"/>
        </w:trPr>
        <w:tc>
          <w:tcPr>
            <w:tcW w:w="10348" w:type="dxa"/>
            <w:gridSpan w:val="2"/>
            <w:tcBorders>
              <w:top w:val="nil"/>
              <w:bottom w:val="nil"/>
            </w:tcBorders>
            <w:shd w:val="clear" w:color="auto" w:fill="FFFFFF"/>
          </w:tcPr>
          <w:p w14:paraId="63CFC6DE" w14:textId="77777777" w:rsidR="00A45A72" w:rsidRPr="00AE135A" w:rsidRDefault="00A45A72" w:rsidP="00AE1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rPr>
                <w:rFonts w:ascii="Calibri" w:hAnsi="Calibri" w:cs="Arial"/>
                <w:b/>
                <w:color w:val="800000"/>
                <w:sz w:val="22"/>
                <w:szCs w:val="22"/>
              </w:rPr>
            </w:pPr>
          </w:p>
          <w:p w14:paraId="350D2464" w14:textId="77777777" w:rsidR="00A45A72" w:rsidRPr="00AE135A" w:rsidRDefault="00A45A72" w:rsidP="00AE1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both"/>
              <w:rPr>
                <w:rFonts w:ascii="Calibri" w:hAnsi="Calibri" w:cs="Arial"/>
                <w:color w:val="000000"/>
                <w:sz w:val="22"/>
                <w:szCs w:val="22"/>
              </w:rPr>
            </w:pPr>
            <w:r w:rsidRPr="00AE135A">
              <w:rPr>
                <w:rFonts w:ascii="Calibri" w:hAnsi="Calibri" w:cs="Arial"/>
                <w:color w:val="000000"/>
                <w:sz w:val="22"/>
                <w:szCs w:val="22"/>
              </w:rPr>
              <w:t>Cette étape permet de suivre votre traitement de stimulation, afin de l’adapter éventuellement jusqu’à l’obtention d’un développement folliculaire permettant le déclenchement de l’ovulation.</w:t>
            </w:r>
          </w:p>
          <w:p w14:paraId="5439DFD3" w14:textId="77777777" w:rsidR="00A45A72" w:rsidRPr="00AE135A" w:rsidRDefault="00A45A72" w:rsidP="00AE1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rPr>
                <w:rFonts w:ascii="Calibri" w:hAnsi="Calibri" w:cs="Arial"/>
                <w:b/>
                <w:color w:val="800000"/>
                <w:sz w:val="22"/>
                <w:szCs w:val="22"/>
              </w:rPr>
            </w:pPr>
          </w:p>
        </w:tc>
      </w:tr>
      <w:tr w:rsidR="00A45A72" w:rsidRPr="00AE135A" w14:paraId="788E2A75" w14:textId="77777777" w:rsidTr="00AE135A">
        <w:trPr>
          <w:cantSplit/>
          <w:trHeight w:val="202"/>
        </w:trPr>
        <w:tc>
          <w:tcPr>
            <w:tcW w:w="10348" w:type="dxa"/>
            <w:gridSpan w:val="2"/>
            <w:tcBorders>
              <w:top w:val="nil"/>
              <w:bottom w:val="nil"/>
            </w:tcBorders>
            <w:shd w:val="clear" w:color="auto" w:fill="FFFFFF"/>
          </w:tcPr>
          <w:p w14:paraId="544F12B9" w14:textId="77777777" w:rsidR="00A45A72" w:rsidRPr="00AE135A" w:rsidRDefault="00A45A72" w:rsidP="00AE1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right="-11"/>
              <w:jc w:val="center"/>
              <w:rPr>
                <w:rFonts w:ascii="Calibri" w:hAnsi="Calibri" w:cs="Arial"/>
                <w:b/>
                <w:color w:val="000080"/>
                <w:sz w:val="24"/>
                <w:szCs w:val="24"/>
              </w:rPr>
            </w:pPr>
            <w:r w:rsidRPr="00AE135A">
              <w:rPr>
                <w:rFonts w:ascii="Calibri" w:hAnsi="Calibri" w:cs="Arial"/>
                <w:b/>
                <w:color w:val="000080"/>
                <w:sz w:val="24"/>
                <w:szCs w:val="24"/>
              </w:rPr>
              <w:t>Déroulement</w:t>
            </w:r>
          </w:p>
        </w:tc>
      </w:tr>
      <w:tr w:rsidR="00A45A72" w:rsidRPr="00AE135A" w14:paraId="06E82101" w14:textId="77777777" w:rsidTr="00AE135A">
        <w:trPr>
          <w:cantSplit/>
          <w:trHeight w:val="254"/>
        </w:trPr>
        <w:tc>
          <w:tcPr>
            <w:tcW w:w="3970" w:type="dxa"/>
            <w:tcBorders>
              <w:top w:val="nil"/>
              <w:bottom w:val="nil"/>
            </w:tcBorders>
            <w:shd w:val="clear" w:color="auto" w:fill="FFFFFF"/>
          </w:tcPr>
          <w:p w14:paraId="00FFAFE3" w14:textId="77777777" w:rsidR="00A45A72" w:rsidRPr="00AE135A" w:rsidRDefault="00A45A72" w:rsidP="00AE135A">
            <w:pPr>
              <w:rPr>
                <w:rFonts w:ascii="Calibri" w:hAnsi="Calibri" w:cs="Arial"/>
                <w:i/>
                <w:color w:val="000080"/>
                <w:sz w:val="22"/>
                <w:szCs w:val="22"/>
              </w:rPr>
            </w:pPr>
            <w:r w:rsidRPr="00AE135A">
              <w:rPr>
                <w:rFonts w:ascii="Calibri" w:hAnsi="Calibri" w:cs="Arial"/>
                <w:i/>
                <w:color w:val="000080"/>
                <w:sz w:val="22"/>
                <w:szCs w:val="22"/>
              </w:rPr>
              <w:t>Les étapes</w:t>
            </w:r>
          </w:p>
        </w:tc>
        <w:tc>
          <w:tcPr>
            <w:tcW w:w="6378" w:type="dxa"/>
            <w:tcBorders>
              <w:top w:val="nil"/>
              <w:bottom w:val="nil"/>
            </w:tcBorders>
            <w:shd w:val="clear" w:color="auto" w:fill="FFFFFF"/>
          </w:tcPr>
          <w:p w14:paraId="6C0B41CC" w14:textId="77777777" w:rsidR="00A45A72" w:rsidRPr="00AE135A" w:rsidRDefault="00A45A72" w:rsidP="00AE135A">
            <w:pPr>
              <w:tabs>
                <w:tab w:val="left" w:pos="1440"/>
              </w:tabs>
              <w:spacing w:line="240" w:lineRule="atLeast"/>
              <w:ind w:right="-12"/>
              <w:jc w:val="right"/>
              <w:rPr>
                <w:rFonts w:ascii="Calibri" w:hAnsi="Calibri" w:cs="Arial"/>
                <w:i/>
                <w:color w:val="000080"/>
                <w:sz w:val="22"/>
                <w:szCs w:val="22"/>
              </w:rPr>
            </w:pPr>
            <w:r w:rsidRPr="00AE135A">
              <w:rPr>
                <w:rFonts w:ascii="Calibri" w:hAnsi="Calibri" w:cs="Arial"/>
                <w:i/>
                <w:color w:val="000080"/>
                <w:sz w:val="22"/>
                <w:szCs w:val="22"/>
              </w:rPr>
              <w:t>Ce que vous devez faire à chaque étape</w:t>
            </w:r>
          </w:p>
        </w:tc>
      </w:tr>
      <w:bookmarkStart w:id="19" w:name="_MON_1193754707"/>
      <w:bookmarkStart w:id="20" w:name="_MON_1193754742"/>
      <w:bookmarkStart w:id="21" w:name="_MON_1193830774"/>
      <w:bookmarkStart w:id="22" w:name="_MON_1194293500"/>
      <w:bookmarkStart w:id="23" w:name="_MON_1194294286"/>
      <w:bookmarkStart w:id="24" w:name="_MON_1194294637"/>
      <w:bookmarkStart w:id="25" w:name="_MON_1194294822"/>
      <w:bookmarkStart w:id="26" w:name="_MON_1194374134"/>
      <w:bookmarkStart w:id="27" w:name="_MON_1193640140"/>
      <w:bookmarkStart w:id="28" w:name="_MON_1193640177"/>
      <w:bookmarkEnd w:id="19"/>
      <w:bookmarkEnd w:id="20"/>
      <w:bookmarkEnd w:id="21"/>
      <w:bookmarkEnd w:id="22"/>
      <w:bookmarkEnd w:id="23"/>
      <w:bookmarkEnd w:id="24"/>
      <w:bookmarkEnd w:id="25"/>
      <w:bookmarkEnd w:id="26"/>
      <w:bookmarkEnd w:id="27"/>
      <w:bookmarkEnd w:id="28"/>
      <w:bookmarkStart w:id="29" w:name="_MON_1193754652"/>
      <w:bookmarkEnd w:id="29"/>
      <w:tr w:rsidR="00A45A72" w:rsidRPr="00AE135A" w14:paraId="428C4D19" w14:textId="77777777" w:rsidTr="00AE135A">
        <w:trPr>
          <w:cantSplit/>
          <w:trHeight w:val="7633"/>
        </w:trPr>
        <w:tc>
          <w:tcPr>
            <w:tcW w:w="3970" w:type="dxa"/>
            <w:tcBorders>
              <w:top w:val="nil"/>
              <w:bottom w:val="nil"/>
            </w:tcBorders>
            <w:shd w:val="clear" w:color="auto" w:fill="FFFFFF"/>
          </w:tcPr>
          <w:p w14:paraId="1246E5FA" w14:textId="77777777" w:rsidR="00A45A72" w:rsidRPr="00AE135A" w:rsidRDefault="00700B8D" w:rsidP="00AE135A">
            <w:pPr>
              <w:rPr>
                <w:rFonts w:ascii="Calibri" w:hAnsi="Calibri" w:cs="Arial"/>
              </w:rPr>
            </w:pPr>
            <w:r w:rsidRPr="00AE135A">
              <w:rPr>
                <w:rFonts w:ascii="Calibri" w:hAnsi="Calibri" w:cs="Arial"/>
                <w:noProof/>
              </w:rPr>
              <w:object w:dxaOrig="5394" w:dyaOrig="7172" w14:anchorId="2277AAEE">
                <v:shape id="_x0000_i1028" type="#_x0000_t75" alt="" style="width:187pt;height:373.95pt;mso-width-percent:0;mso-height-percent:0;mso-width-percent:0;mso-height-percent:0" o:ole="">
                  <v:imagedata r:id="rId13" o:title="" cropbottom="-782f" cropright="28428f"/>
                </v:shape>
                <o:OLEObject Type="Embed" ProgID="PowerPoint.Show.8" ShapeID="_x0000_i1028" DrawAspect="Content" ObjectID="_1772347894" r:id="rId14"/>
              </w:object>
            </w:r>
          </w:p>
        </w:tc>
        <w:tc>
          <w:tcPr>
            <w:tcW w:w="6378" w:type="dxa"/>
            <w:tcBorders>
              <w:top w:val="nil"/>
              <w:bottom w:val="nil"/>
            </w:tcBorders>
            <w:shd w:val="clear" w:color="auto" w:fill="FFFFFF"/>
          </w:tcPr>
          <w:p w14:paraId="44F16DA7" w14:textId="77777777" w:rsidR="00A45A72" w:rsidRPr="00AE135A" w:rsidRDefault="00A45A72" w:rsidP="00AE1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5" w:right="-12" w:hanging="284"/>
              <w:rPr>
                <w:rFonts w:ascii="Calibri" w:hAnsi="Calibri"/>
                <w:b/>
                <w:u w:val="single"/>
              </w:rPr>
            </w:pPr>
          </w:p>
          <w:p w14:paraId="7D088498" w14:textId="77777777" w:rsidR="00A45A72" w:rsidRPr="00AE135A" w:rsidRDefault="00A45A72" w:rsidP="00AE135A">
            <w:pPr>
              <w:numPr>
                <w:ilvl w:val="0"/>
                <w:numId w:val="23"/>
              </w:numPr>
              <w:tabs>
                <w:tab w:val="clear" w:pos="356"/>
              </w:tabs>
              <w:spacing w:line="240" w:lineRule="atLeast"/>
              <w:ind w:left="355" w:right="-12" w:hanging="284"/>
              <w:jc w:val="both"/>
              <w:rPr>
                <w:rFonts w:ascii="Calibri" w:hAnsi="Calibri"/>
              </w:rPr>
            </w:pPr>
            <w:r w:rsidRPr="00AE135A">
              <w:rPr>
                <w:rFonts w:ascii="Calibri" w:hAnsi="Calibri"/>
              </w:rPr>
              <w:t xml:space="preserve">Téléphonez le 1er jour de votre cycle (1er jour des règles) au cours duquel doit être fait l’insémination, ou le lundi si vos règles arrivent le week-end, </w:t>
            </w:r>
            <w:r w:rsidRPr="00AE135A">
              <w:rPr>
                <w:rFonts w:ascii="Calibri" w:hAnsi="Calibri"/>
                <w:b/>
                <w:color w:val="333399"/>
              </w:rPr>
              <w:t>au 04.66.68.30.12.</w:t>
            </w:r>
            <w:r w:rsidRPr="00AE135A">
              <w:rPr>
                <w:rFonts w:ascii="Calibri" w:hAnsi="Calibri"/>
              </w:rPr>
              <w:t xml:space="preserve">, </w:t>
            </w:r>
            <w:r w:rsidR="00525A3C" w:rsidRPr="004B70E0">
              <w:rPr>
                <w:rFonts w:ascii="Calibri" w:hAnsi="Calibri"/>
                <w:highlight w:val="green"/>
              </w:rPr>
              <w:t>ou par mail au</w:t>
            </w:r>
            <w:r w:rsidR="004B70E0" w:rsidRPr="004B70E0">
              <w:rPr>
                <w:rFonts w:ascii="Calibri" w:hAnsi="Calibri"/>
                <w:highlight w:val="green"/>
              </w:rPr>
              <w:t xml:space="preserve"> </w:t>
            </w:r>
            <w:hyperlink r:id="rId15" w:history="1">
              <w:r w:rsidR="004B70E0" w:rsidRPr="004B70E0">
                <w:rPr>
                  <w:rStyle w:val="Lienhypertexte"/>
                  <w:rFonts w:ascii="Calibri" w:hAnsi="Calibri"/>
                  <w:highlight w:val="green"/>
                </w:rPr>
                <w:t>caremeau.amp@chu-nimes.fr</w:t>
              </w:r>
            </w:hyperlink>
            <w:r w:rsidR="004B70E0">
              <w:rPr>
                <w:rFonts w:ascii="Calibri" w:hAnsi="Calibri"/>
                <w:highlight w:val="yellow"/>
              </w:rPr>
              <w:t xml:space="preserve"> </w:t>
            </w:r>
            <w:r w:rsidRPr="00AE135A">
              <w:rPr>
                <w:rFonts w:ascii="Calibri" w:hAnsi="Calibri"/>
              </w:rPr>
              <w:t>afin d’annoncer que vous débutez votre cycle de stimulation.</w:t>
            </w:r>
          </w:p>
          <w:p w14:paraId="4AD3AEC2" w14:textId="77777777" w:rsidR="00A45A72" w:rsidRPr="00AE135A" w:rsidRDefault="00A45A72" w:rsidP="00AE135A">
            <w:pPr>
              <w:spacing w:line="240" w:lineRule="atLeast"/>
              <w:ind w:left="355" w:right="-12"/>
              <w:jc w:val="both"/>
              <w:rPr>
                <w:rFonts w:ascii="Calibri" w:hAnsi="Calibri"/>
              </w:rPr>
            </w:pPr>
          </w:p>
          <w:p w14:paraId="35E425C3" w14:textId="60F6FDE3" w:rsidR="00A45A72" w:rsidRDefault="00A45A72" w:rsidP="00AE135A">
            <w:pPr>
              <w:numPr>
                <w:ilvl w:val="0"/>
                <w:numId w:val="23"/>
              </w:numPr>
              <w:tabs>
                <w:tab w:val="clear" w:pos="356"/>
              </w:tabs>
              <w:spacing w:line="240" w:lineRule="atLeast"/>
              <w:ind w:left="355" w:right="-12" w:hanging="284"/>
              <w:jc w:val="both"/>
              <w:rPr>
                <w:rFonts w:ascii="Calibri" w:hAnsi="Calibri"/>
              </w:rPr>
            </w:pPr>
            <w:r w:rsidRPr="00AE135A">
              <w:rPr>
                <w:rFonts w:ascii="Calibri" w:hAnsi="Calibri"/>
              </w:rPr>
              <w:t>Commencez alors votre traitement de stimulation comme cela vous a été prescrit. Il peut comprendre des injections intra-musculaires ou sous-cutanées, ou des comprimés par voie orale.</w:t>
            </w:r>
          </w:p>
          <w:p w14:paraId="7E76D995" w14:textId="77777777" w:rsidR="004F7365" w:rsidRPr="00AE135A" w:rsidRDefault="004F7365" w:rsidP="004F7365">
            <w:pPr>
              <w:spacing w:line="240" w:lineRule="atLeast"/>
              <w:ind w:left="355" w:right="-12"/>
              <w:jc w:val="both"/>
              <w:rPr>
                <w:rFonts w:ascii="Calibri" w:hAnsi="Calibri"/>
              </w:rPr>
            </w:pPr>
          </w:p>
          <w:p w14:paraId="0C898927" w14:textId="77777777" w:rsidR="00A45A72" w:rsidRPr="00AE135A" w:rsidRDefault="00A45A72" w:rsidP="00AE135A">
            <w:pPr>
              <w:numPr>
                <w:ilvl w:val="0"/>
                <w:numId w:val="23"/>
              </w:numPr>
              <w:tabs>
                <w:tab w:val="clear" w:pos="356"/>
              </w:tabs>
              <w:spacing w:line="240" w:lineRule="atLeast"/>
              <w:ind w:left="355" w:right="-12" w:hanging="284"/>
              <w:jc w:val="both"/>
              <w:rPr>
                <w:rFonts w:ascii="Calibri" w:hAnsi="Calibri"/>
              </w:rPr>
            </w:pPr>
            <w:r w:rsidRPr="00AE135A">
              <w:rPr>
                <w:rFonts w:ascii="Calibri" w:hAnsi="Calibri"/>
              </w:rPr>
              <w:t xml:space="preserve">La sage-femme vous donne un rendez-vous de suivi de votre stimulation  en général aux alentours du 8ème jour du cycle. </w:t>
            </w:r>
          </w:p>
          <w:p w14:paraId="135F5272" w14:textId="77777777" w:rsidR="00A45A72" w:rsidRPr="00AE135A" w:rsidRDefault="00A45A72" w:rsidP="00AE135A">
            <w:pPr>
              <w:spacing w:line="240" w:lineRule="atLeast"/>
              <w:ind w:left="355" w:right="-12"/>
              <w:jc w:val="both"/>
              <w:rPr>
                <w:rFonts w:ascii="Calibri" w:hAnsi="Calibri"/>
              </w:rPr>
            </w:pPr>
          </w:p>
          <w:p w14:paraId="4AEA9882" w14:textId="77777777" w:rsidR="00A45A72" w:rsidRPr="00AE135A" w:rsidRDefault="00A45A72" w:rsidP="00AE135A">
            <w:pPr>
              <w:spacing w:line="240" w:lineRule="atLeast"/>
              <w:ind w:right="-12"/>
              <w:jc w:val="both"/>
              <w:rPr>
                <w:rFonts w:ascii="Calibri" w:hAnsi="Calibri"/>
                <w:b/>
                <w:color w:val="333399"/>
                <w:u w:val="single"/>
              </w:rPr>
            </w:pPr>
          </w:p>
          <w:p w14:paraId="24E99CCD" w14:textId="41A8261A" w:rsidR="00A45A72" w:rsidRPr="004B70E0" w:rsidRDefault="00E3658D" w:rsidP="00AE135A">
            <w:pPr>
              <w:numPr>
                <w:ilvl w:val="0"/>
                <w:numId w:val="23"/>
              </w:numPr>
              <w:tabs>
                <w:tab w:val="clear" w:pos="356"/>
              </w:tabs>
              <w:spacing w:line="240" w:lineRule="atLeast"/>
              <w:ind w:left="355" w:right="-12" w:hanging="284"/>
              <w:jc w:val="both"/>
              <w:rPr>
                <w:rFonts w:ascii="Calibri" w:hAnsi="Calibri"/>
                <w:highlight w:val="green"/>
              </w:rPr>
            </w:pPr>
            <w:r>
              <w:rPr>
                <w:rFonts w:ascii="Calibri" w:hAnsi="Calibri"/>
              </w:rPr>
              <w:t>V</w:t>
            </w:r>
            <w:r w:rsidR="00A45A72" w:rsidRPr="00AE135A">
              <w:rPr>
                <w:rFonts w:ascii="Calibri" w:hAnsi="Calibri"/>
              </w:rPr>
              <w:t xml:space="preserve">ous effectuerez une </w:t>
            </w:r>
            <w:r w:rsidR="00A45A72" w:rsidRPr="00AE135A">
              <w:rPr>
                <w:rFonts w:ascii="Calibri" w:hAnsi="Calibri" w:cs="Arial"/>
              </w:rPr>
              <w:t xml:space="preserve">prise de sang pour dosage hormonal, et une échographie par voie vaginale </w:t>
            </w:r>
            <w:r w:rsidR="00A45A72" w:rsidRPr="00AE135A">
              <w:rPr>
                <w:rFonts w:ascii="Calibri" w:hAnsi="Calibri" w:cs="Arial"/>
                <w:b/>
                <w:color w:val="000080"/>
              </w:rPr>
              <w:t xml:space="preserve">(votre vessie doit être vide) : </w:t>
            </w:r>
            <w:r w:rsidR="00A45A72" w:rsidRPr="00AE135A">
              <w:rPr>
                <w:rFonts w:ascii="Calibri" w:hAnsi="Calibri"/>
                <w:b/>
                <w:color w:val="333399"/>
              </w:rPr>
              <w:t xml:space="preserve">En semaine, </w:t>
            </w:r>
            <w:r w:rsidR="00A45A72" w:rsidRPr="004B70E0">
              <w:rPr>
                <w:rFonts w:ascii="Calibri" w:hAnsi="Calibri"/>
                <w:highlight w:val="green"/>
              </w:rPr>
              <w:t>de 7h à 8h</w:t>
            </w:r>
            <w:r w:rsidR="004B70E0" w:rsidRPr="004B70E0">
              <w:rPr>
                <w:rFonts w:ascii="Calibri" w:hAnsi="Calibri"/>
                <w:highlight w:val="green"/>
              </w:rPr>
              <w:t>30</w:t>
            </w:r>
            <w:r w:rsidR="00A45A72" w:rsidRPr="004B70E0">
              <w:rPr>
                <w:rFonts w:ascii="Calibri" w:hAnsi="Calibri"/>
                <w:b/>
                <w:color w:val="333399"/>
                <w:highlight w:val="green"/>
              </w:rPr>
              <w:t xml:space="preserve"> </w:t>
            </w:r>
            <w:r w:rsidR="004B70E0" w:rsidRPr="004B70E0">
              <w:rPr>
                <w:rFonts w:ascii="Calibri" w:hAnsi="Calibri"/>
                <w:b/>
                <w:color w:val="333399"/>
                <w:highlight w:val="green"/>
              </w:rPr>
              <w:t xml:space="preserve">dans le service </w:t>
            </w:r>
            <w:r w:rsidR="004F7365">
              <w:rPr>
                <w:rFonts w:ascii="Calibri" w:hAnsi="Calibri"/>
                <w:b/>
                <w:color w:val="333399"/>
                <w:highlight w:val="green"/>
              </w:rPr>
              <w:t>d’AMP</w:t>
            </w:r>
            <w:r w:rsidR="004B70E0" w:rsidRPr="004B70E0">
              <w:rPr>
                <w:rFonts w:ascii="Calibri" w:hAnsi="Calibri"/>
                <w:b/>
                <w:color w:val="333399"/>
                <w:highlight w:val="green"/>
              </w:rPr>
              <w:t xml:space="preserve"> </w:t>
            </w:r>
            <w:r w:rsidR="00A45A72" w:rsidRPr="004B70E0">
              <w:rPr>
                <w:rFonts w:ascii="Calibri" w:hAnsi="Calibri"/>
                <w:b/>
                <w:color w:val="333399"/>
                <w:highlight w:val="green"/>
              </w:rPr>
              <w:t>/</w:t>
            </w:r>
            <w:r w:rsidR="00A45A72" w:rsidRPr="004B70E0">
              <w:rPr>
                <w:rFonts w:ascii="Calibri" w:hAnsi="Calibri"/>
                <w:highlight w:val="green"/>
              </w:rPr>
              <w:t xml:space="preserve"> l</w:t>
            </w:r>
            <w:r w:rsidR="00A45A72" w:rsidRPr="004B70E0">
              <w:rPr>
                <w:rFonts w:ascii="Calibri" w:hAnsi="Calibri"/>
                <w:b/>
                <w:color w:val="333399"/>
                <w:highlight w:val="green"/>
              </w:rPr>
              <w:t>e week-end et les</w:t>
            </w:r>
            <w:r w:rsidR="004B70E0" w:rsidRPr="004B70E0">
              <w:rPr>
                <w:rFonts w:ascii="Calibri" w:hAnsi="Calibri"/>
                <w:b/>
                <w:color w:val="333399"/>
                <w:highlight w:val="green"/>
              </w:rPr>
              <w:t xml:space="preserve"> jours fériés, à 8 h </w:t>
            </w:r>
          </w:p>
          <w:p w14:paraId="31313BB1" w14:textId="77777777" w:rsidR="00A45A72" w:rsidRPr="00AE135A" w:rsidRDefault="00A45A72" w:rsidP="00AE135A">
            <w:pPr>
              <w:numPr>
                <w:ilvl w:val="0"/>
                <w:numId w:val="23"/>
              </w:numPr>
              <w:tabs>
                <w:tab w:val="clear" w:pos="356"/>
              </w:tabs>
              <w:spacing w:line="240" w:lineRule="atLeast"/>
              <w:ind w:left="355" w:right="-12" w:hanging="284"/>
              <w:jc w:val="both"/>
              <w:rPr>
                <w:rFonts w:ascii="Calibri" w:hAnsi="Calibri"/>
              </w:rPr>
            </w:pPr>
            <w:r w:rsidRPr="00AE135A">
              <w:rPr>
                <w:rFonts w:ascii="Calibri" w:hAnsi="Calibri"/>
                <w:b/>
                <w:color w:val="666699"/>
              </w:rPr>
              <w:t>Le gynécologue</w:t>
            </w:r>
            <w:r w:rsidRPr="00AE135A">
              <w:rPr>
                <w:rFonts w:ascii="Calibri" w:hAnsi="Calibri"/>
              </w:rPr>
              <w:t xml:space="preserve"> examine votre dossier et prescrit votre traitement et les conditions de votre suivi</w:t>
            </w:r>
          </w:p>
          <w:p w14:paraId="48CBB943" w14:textId="77777777" w:rsidR="00A45A72" w:rsidRPr="00AE135A" w:rsidRDefault="00A45A72" w:rsidP="00AE135A">
            <w:pPr>
              <w:spacing w:line="240" w:lineRule="atLeast"/>
              <w:ind w:right="-12"/>
              <w:jc w:val="both"/>
              <w:rPr>
                <w:rFonts w:ascii="Calibri" w:hAnsi="Calibri"/>
              </w:rPr>
            </w:pPr>
          </w:p>
          <w:p w14:paraId="6D52FC10" w14:textId="77777777" w:rsidR="00A45A72" w:rsidRPr="00AE135A" w:rsidRDefault="00A45A72" w:rsidP="00AE135A">
            <w:pPr>
              <w:spacing w:line="240" w:lineRule="atLeast"/>
              <w:ind w:right="-12"/>
              <w:jc w:val="both"/>
              <w:rPr>
                <w:rFonts w:ascii="Calibri" w:hAnsi="Calibri"/>
              </w:rPr>
            </w:pPr>
          </w:p>
          <w:p w14:paraId="239CEC19" w14:textId="77777777" w:rsidR="00A45A72" w:rsidRPr="00AE135A" w:rsidRDefault="00A45A72" w:rsidP="00AE135A">
            <w:pPr>
              <w:spacing w:line="240" w:lineRule="atLeast"/>
              <w:ind w:right="-12"/>
              <w:jc w:val="both"/>
              <w:rPr>
                <w:rFonts w:ascii="Calibri" w:hAnsi="Calibri"/>
              </w:rPr>
            </w:pPr>
          </w:p>
          <w:p w14:paraId="561A3F57" w14:textId="19B5B3C1" w:rsidR="00A45A72" w:rsidRPr="00E3658D" w:rsidRDefault="00525A3C" w:rsidP="00E3658D">
            <w:pPr>
              <w:numPr>
                <w:ilvl w:val="0"/>
                <w:numId w:val="23"/>
              </w:numPr>
              <w:tabs>
                <w:tab w:val="clear" w:pos="356"/>
              </w:tabs>
              <w:spacing w:line="240" w:lineRule="atLeast"/>
              <w:ind w:left="355" w:right="-12" w:hanging="284"/>
              <w:jc w:val="both"/>
              <w:rPr>
                <w:rFonts w:ascii="Calibri" w:hAnsi="Calibri"/>
                <w:strike/>
              </w:rPr>
            </w:pPr>
            <w:r>
              <w:rPr>
                <w:rFonts w:ascii="Calibri" w:hAnsi="Calibri"/>
                <w:b/>
                <w:color w:val="333399"/>
              </w:rPr>
              <w:t xml:space="preserve">La </w:t>
            </w:r>
            <w:r w:rsidR="004F7365">
              <w:rPr>
                <w:rFonts w:ascii="Calibri" w:hAnsi="Calibri"/>
                <w:b/>
                <w:color w:val="333399"/>
              </w:rPr>
              <w:t>sage femme vous télé</w:t>
            </w:r>
            <w:r>
              <w:rPr>
                <w:rFonts w:ascii="Calibri" w:hAnsi="Calibri"/>
                <w:b/>
                <w:color w:val="333399"/>
              </w:rPr>
              <w:t xml:space="preserve">phonera </w:t>
            </w:r>
            <w:r w:rsidR="004B70E0">
              <w:rPr>
                <w:rFonts w:ascii="Calibri" w:hAnsi="Calibri"/>
              </w:rPr>
              <w:t xml:space="preserve">en </w:t>
            </w:r>
            <w:r w:rsidR="004B70E0" w:rsidRPr="00E3658D">
              <w:rPr>
                <w:rFonts w:ascii="Calibri" w:hAnsi="Calibri"/>
                <w:highlight w:val="yellow"/>
              </w:rPr>
              <w:t>semaine de 11</w:t>
            </w:r>
            <w:r w:rsidR="00A45A72" w:rsidRPr="00E3658D">
              <w:rPr>
                <w:rFonts w:ascii="Calibri" w:hAnsi="Calibri"/>
                <w:highlight w:val="yellow"/>
              </w:rPr>
              <w:t>h à 14h30</w:t>
            </w:r>
            <w:r w:rsidR="00A45A72" w:rsidRPr="00E3658D">
              <w:rPr>
                <w:rFonts w:ascii="Calibri" w:hAnsi="Calibri"/>
              </w:rPr>
              <w:t xml:space="preserve"> . Une nouvelle date de suivi vous est donnée. </w:t>
            </w:r>
          </w:p>
          <w:p w14:paraId="47FCD8A7" w14:textId="77777777" w:rsidR="00A45A72" w:rsidRPr="00AE135A" w:rsidRDefault="00A45A72" w:rsidP="00AE135A">
            <w:pPr>
              <w:spacing w:line="240" w:lineRule="atLeast"/>
              <w:ind w:left="355" w:right="-12" w:hanging="284"/>
              <w:jc w:val="both"/>
              <w:rPr>
                <w:rFonts w:ascii="Calibri" w:hAnsi="Calibri"/>
              </w:rPr>
            </w:pPr>
          </w:p>
          <w:p w14:paraId="4A1055A9" w14:textId="4DDFBBB4" w:rsidR="00A45A72" w:rsidRPr="00AE135A" w:rsidRDefault="00A45A72" w:rsidP="00AE135A">
            <w:pPr>
              <w:numPr>
                <w:ilvl w:val="0"/>
                <w:numId w:val="23"/>
              </w:numPr>
              <w:tabs>
                <w:tab w:val="clear" w:pos="356"/>
              </w:tabs>
              <w:spacing w:line="240" w:lineRule="atLeast"/>
              <w:ind w:left="355" w:right="-12" w:hanging="284"/>
              <w:jc w:val="both"/>
              <w:rPr>
                <w:rFonts w:ascii="Calibri" w:hAnsi="Calibri" w:cs="Arial"/>
              </w:rPr>
            </w:pPr>
            <w:r w:rsidRPr="00AE135A">
              <w:rPr>
                <w:rFonts w:ascii="Calibri" w:hAnsi="Calibri" w:cs="Arial"/>
                <w:b/>
                <w:color w:val="333399"/>
              </w:rPr>
              <w:t>Lorsque la maturité folliculaire est jugée suffisante</w:t>
            </w:r>
            <w:r w:rsidRPr="00AE135A">
              <w:rPr>
                <w:rFonts w:ascii="Calibri" w:hAnsi="Calibri" w:cs="Arial"/>
              </w:rPr>
              <w:t>, la sage-femme vous de</w:t>
            </w:r>
            <w:r w:rsidR="004F7365">
              <w:rPr>
                <w:rFonts w:ascii="Calibri" w:hAnsi="Calibri" w:cs="Arial"/>
              </w:rPr>
              <w:t>mande de réaliser l’injection de</w:t>
            </w:r>
            <w:r w:rsidRPr="00AE135A">
              <w:rPr>
                <w:rFonts w:ascii="Calibri" w:hAnsi="Calibri" w:cs="Arial"/>
              </w:rPr>
              <w:t xml:space="preserve"> déclenchement  (prescrite par le gynécologue ) par Ovitrelle à une heure précise qui se situe vers 22h.  </w:t>
            </w:r>
            <w:r w:rsidRPr="00AE135A">
              <w:rPr>
                <w:rFonts w:ascii="Calibri" w:hAnsi="Calibri" w:cs="Arial"/>
                <w:b/>
                <w:color w:val="333399"/>
                <w:u w:val="single"/>
              </w:rPr>
              <w:t xml:space="preserve">Cette heure doit être respectée. </w:t>
            </w:r>
          </w:p>
          <w:p w14:paraId="6FB309CF" w14:textId="77777777" w:rsidR="00A45A72" w:rsidRPr="00AE135A" w:rsidRDefault="00A45A72" w:rsidP="00AE135A">
            <w:pPr>
              <w:spacing w:line="240" w:lineRule="atLeast"/>
              <w:ind w:right="-12"/>
              <w:jc w:val="both"/>
              <w:rPr>
                <w:rFonts w:ascii="Calibri" w:hAnsi="Calibri" w:cs="Arial"/>
              </w:rPr>
            </w:pPr>
          </w:p>
        </w:tc>
      </w:tr>
    </w:tbl>
    <w:p w14:paraId="1B769E83" w14:textId="77777777" w:rsidR="00A45A72" w:rsidRDefault="00A45A72" w:rsidP="00A45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both"/>
        <w:rPr>
          <w:rFonts w:ascii="Calibri" w:hAnsi="Calibri"/>
        </w:rPr>
      </w:pPr>
    </w:p>
    <w:p w14:paraId="1DCF5D6F" w14:textId="77777777" w:rsidR="00E3658D" w:rsidRDefault="00E3658D" w:rsidP="00A45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both"/>
        <w:rPr>
          <w:rFonts w:ascii="Calibri" w:hAnsi="Calibri"/>
        </w:rPr>
      </w:pPr>
    </w:p>
    <w:p w14:paraId="66CFC0D2" w14:textId="77777777" w:rsidR="00E3658D" w:rsidRPr="00525A3C" w:rsidRDefault="00E3658D" w:rsidP="00E3658D">
      <w:pPr>
        <w:tabs>
          <w:tab w:val="left" w:pos="1435"/>
        </w:tabs>
        <w:spacing w:line="240" w:lineRule="atLeast"/>
        <w:jc w:val="both"/>
        <w:rPr>
          <w:rFonts w:ascii="Calibri" w:hAnsi="Calibri" w:cs="Arial"/>
          <w:bCs/>
          <w:color w:val="000000"/>
          <w:sz w:val="22"/>
          <w:szCs w:val="22"/>
        </w:rPr>
      </w:pPr>
      <w:r w:rsidRPr="00525A3C">
        <w:rPr>
          <w:rFonts w:ascii="Calibri" w:hAnsi="Calibri" w:cs="Arial"/>
          <w:bCs/>
          <w:color w:val="000000"/>
          <w:sz w:val="22"/>
          <w:szCs w:val="22"/>
        </w:rPr>
        <w:t xml:space="preserve">Pour le traitement, les injections à domicile peuvent être réalisées soit par une infirmière, soit par auto-injection. </w:t>
      </w:r>
      <w:r w:rsidRPr="00525A3C">
        <w:rPr>
          <w:rFonts w:ascii="Calibri" w:hAnsi="Calibri" w:cs="Arial"/>
          <w:b/>
          <w:bCs/>
          <w:color w:val="000000"/>
          <w:sz w:val="22"/>
          <w:szCs w:val="22"/>
        </w:rPr>
        <w:t>Vérifiez bien avant chaque injection, la dose à administrer et le nom du médicament injecté.</w:t>
      </w:r>
    </w:p>
    <w:p w14:paraId="4B252383" w14:textId="77777777" w:rsidR="00E3658D" w:rsidRPr="00525A3C" w:rsidRDefault="00E3658D" w:rsidP="00E3658D">
      <w:pPr>
        <w:numPr>
          <w:ilvl w:val="1"/>
          <w:numId w:val="23"/>
        </w:numPr>
        <w:tabs>
          <w:tab w:val="clear" w:pos="1796"/>
          <w:tab w:val="num" w:pos="639"/>
          <w:tab w:val="left" w:pos="1435"/>
        </w:tabs>
        <w:spacing w:line="240" w:lineRule="atLeast"/>
        <w:ind w:left="639" w:hanging="283"/>
        <w:jc w:val="both"/>
        <w:rPr>
          <w:rFonts w:ascii="Calibri" w:hAnsi="Calibri" w:cs="Arial"/>
          <w:bCs/>
          <w:color w:val="000000"/>
          <w:sz w:val="22"/>
          <w:szCs w:val="22"/>
        </w:rPr>
      </w:pPr>
      <w:r w:rsidRPr="00525A3C">
        <w:rPr>
          <w:rFonts w:ascii="Calibri" w:hAnsi="Calibri" w:cs="Arial"/>
          <w:bCs/>
          <w:color w:val="000000"/>
          <w:sz w:val="22"/>
          <w:szCs w:val="22"/>
        </w:rPr>
        <w:t xml:space="preserve">Vous êtes tenue de vous rendre à l’hôpital pour votre surveillance (qui peut durer entre 3 et 8 jours). </w:t>
      </w:r>
    </w:p>
    <w:p w14:paraId="6AD02FA7" w14:textId="77777777" w:rsidR="00E3658D" w:rsidRPr="00525A3C" w:rsidRDefault="00E3658D" w:rsidP="00E3658D">
      <w:pPr>
        <w:spacing w:line="240" w:lineRule="atLeast"/>
        <w:ind w:left="639" w:right="-12"/>
        <w:jc w:val="both"/>
        <w:rPr>
          <w:rFonts w:ascii="Calibri" w:hAnsi="Calibri" w:cs="Arial"/>
          <w:bCs/>
          <w:color w:val="000000"/>
          <w:sz w:val="22"/>
          <w:szCs w:val="22"/>
        </w:rPr>
      </w:pPr>
    </w:p>
    <w:p w14:paraId="31B0F2BB" w14:textId="7D46A103" w:rsidR="00E3658D" w:rsidRDefault="00E3658D" w:rsidP="00E36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both"/>
        <w:rPr>
          <w:rFonts w:ascii="Calibri" w:hAnsi="Calibri"/>
        </w:rPr>
      </w:pPr>
      <w:r w:rsidRPr="00525A3C">
        <w:rPr>
          <w:rFonts w:ascii="Calibri" w:hAnsi="Calibri" w:cs="Arial"/>
          <w:bCs/>
          <w:color w:val="000000"/>
          <w:sz w:val="22"/>
          <w:szCs w:val="22"/>
        </w:rPr>
        <w:t xml:space="preserve">Il peut arriver </w:t>
      </w:r>
      <w:r w:rsidR="004F7365" w:rsidRPr="004F7365">
        <w:rPr>
          <w:rFonts w:ascii="Calibri" w:hAnsi="Calibri" w:cs="Arial"/>
          <w:bCs/>
          <w:color w:val="000000"/>
          <w:sz w:val="22"/>
          <w:szCs w:val="22"/>
          <w:highlight w:val="yellow"/>
        </w:rPr>
        <w:t>que</w:t>
      </w:r>
      <w:r w:rsidRPr="00525A3C">
        <w:rPr>
          <w:rFonts w:ascii="Calibri" w:hAnsi="Calibri" w:cs="Arial"/>
          <w:bCs/>
          <w:color w:val="000000"/>
          <w:sz w:val="22"/>
          <w:szCs w:val="22"/>
        </w:rPr>
        <w:t xml:space="preserve"> la stimulation de l'ovulation soit insuffisante ou au contraire trop forte</w:t>
      </w:r>
      <w:r w:rsidR="004F7365">
        <w:rPr>
          <w:rFonts w:ascii="Calibri" w:hAnsi="Calibri" w:cs="Arial"/>
          <w:bCs/>
          <w:color w:val="000000"/>
          <w:sz w:val="22"/>
          <w:szCs w:val="22"/>
        </w:rPr>
        <w:t xml:space="preserve"> (r</w:t>
      </w:r>
      <w:r>
        <w:rPr>
          <w:rFonts w:ascii="Calibri" w:hAnsi="Calibri" w:cs="Arial"/>
          <w:bCs/>
          <w:color w:val="000000"/>
          <w:sz w:val="22"/>
          <w:szCs w:val="22"/>
        </w:rPr>
        <w:t xml:space="preserve">isque de grossesse multiple) </w:t>
      </w:r>
      <w:r w:rsidRPr="00525A3C">
        <w:rPr>
          <w:rFonts w:ascii="Calibri" w:hAnsi="Calibri" w:cs="Arial"/>
          <w:bCs/>
          <w:color w:val="000000"/>
          <w:sz w:val="22"/>
          <w:szCs w:val="22"/>
        </w:rPr>
        <w:t xml:space="preserve">. Dans ce cas, il vaut mieux annuler l’insémination qui conduirait à un échec de la tentative dans le premier cas, et à un risque d'hyperstimulation et de grossesse multiple dans le deuxième cas. Une autre tentative pourra </w:t>
      </w:r>
      <w:r w:rsidR="004F7365" w:rsidRPr="004F7365">
        <w:rPr>
          <w:rFonts w:ascii="Calibri" w:hAnsi="Calibri" w:cs="Arial"/>
          <w:bCs/>
          <w:color w:val="000000"/>
          <w:sz w:val="22"/>
          <w:szCs w:val="22"/>
          <w:highlight w:val="yellow"/>
        </w:rPr>
        <w:t>être</w:t>
      </w:r>
      <w:r w:rsidRPr="00525A3C">
        <w:rPr>
          <w:rFonts w:ascii="Calibri" w:hAnsi="Calibri" w:cs="Arial"/>
          <w:bCs/>
          <w:color w:val="000000"/>
          <w:sz w:val="22"/>
          <w:szCs w:val="22"/>
        </w:rPr>
        <w:t xml:space="preserve"> proposée.</w:t>
      </w:r>
    </w:p>
    <w:p w14:paraId="3F7EB98D" w14:textId="1C4C1A6C" w:rsidR="00E3658D" w:rsidRDefault="00E3658D" w:rsidP="00A45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both"/>
        <w:rPr>
          <w:rFonts w:ascii="Calibri" w:hAnsi="Calibri"/>
        </w:rPr>
      </w:pPr>
    </w:p>
    <w:p w14:paraId="2E9E6F89" w14:textId="3B1BF705" w:rsidR="006B3690" w:rsidRDefault="006B3690" w:rsidP="00A45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both"/>
        <w:rPr>
          <w:rFonts w:ascii="Calibri" w:hAnsi="Calibri"/>
        </w:rPr>
      </w:pPr>
    </w:p>
    <w:p w14:paraId="3AE04213" w14:textId="32D31403" w:rsidR="006B3690" w:rsidRDefault="006B3690" w:rsidP="00A45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both"/>
        <w:rPr>
          <w:rFonts w:ascii="Calibri" w:hAnsi="Calibri"/>
        </w:rPr>
      </w:pPr>
    </w:p>
    <w:p w14:paraId="66B396EC" w14:textId="767BBE11" w:rsidR="006B3690" w:rsidRDefault="006B3690" w:rsidP="00A45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both"/>
        <w:rPr>
          <w:rFonts w:ascii="Calibri" w:hAnsi="Calibri"/>
        </w:rPr>
      </w:pPr>
    </w:p>
    <w:p w14:paraId="0437839F" w14:textId="387402E3" w:rsidR="006B3690" w:rsidRDefault="006B3690" w:rsidP="00A45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both"/>
        <w:rPr>
          <w:rFonts w:ascii="Calibri" w:hAnsi="Calibri"/>
        </w:rPr>
      </w:pPr>
    </w:p>
    <w:p w14:paraId="11790A0A" w14:textId="77777777" w:rsidR="006B3690" w:rsidRDefault="006B3690" w:rsidP="006B3690">
      <w:pPr>
        <w:autoSpaceDE w:val="0"/>
        <w:autoSpaceDN w:val="0"/>
        <w:adjustRightInd w:val="0"/>
        <w:jc w:val="both"/>
        <w:rPr>
          <w:rFonts w:ascii="Calibri" w:hAnsi="Calibri" w:cs="Arial"/>
          <w:color w:val="000000"/>
          <w:sz w:val="22"/>
          <w:szCs w:val="22"/>
        </w:rPr>
      </w:pPr>
    </w:p>
    <w:p w14:paraId="6B82ECB5" w14:textId="77777777" w:rsidR="006B3690" w:rsidRPr="00AE135A" w:rsidRDefault="006B3690" w:rsidP="006B3690">
      <w:pPr>
        <w:autoSpaceDE w:val="0"/>
        <w:autoSpaceDN w:val="0"/>
        <w:adjustRightInd w:val="0"/>
        <w:jc w:val="both"/>
        <w:rPr>
          <w:rFonts w:ascii="Calibri" w:hAnsi="Calibri" w:cs="Arial"/>
          <w:color w:val="000000"/>
          <w:sz w:val="22"/>
          <w:szCs w:val="22"/>
        </w:rPr>
      </w:pPr>
    </w:p>
    <w:p w14:paraId="156ADA95" w14:textId="77777777" w:rsidR="006B3690" w:rsidRPr="00E3658D" w:rsidRDefault="006B3690" w:rsidP="006B3690">
      <w:pPr>
        <w:pBdr>
          <w:top w:val="single" w:sz="4" w:space="1" w:color="auto"/>
          <w:left w:val="single" w:sz="4" w:space="4" w:color="auto"/>
          <w:bottom w:val="single" w:sz="4" w:space="1" w:color="auto"/>
          <w:right w:val="single" w:sz="4" w:space="4" w:color="auto"/>
        </w:pBdr>
        <w:spacing w:before="120" w:after="120"/>
        <w:ind w:right="-11"/>
        <w:jc w:val="center"/>
        <w:rPr>
          <w:rFonts w:ascii="Calibri" w:hAnsi="Calibri" w:cs="Arial"/>
          <w:b/>
          <w:color w:val="000080"/>
          <w:sz w:val="24"/>
          <w:szCs w:val="24"/>
        </w:rPr>
      </w:pPr>
      <w:r w:rsidRPr="00E3658D">
        <w:rPr>
          <w:rFonts w:ascii="Calibri" w:hAnsi="Calibri"/>
          <w:b/>
          <w:sz w:val="32"/>
          <w:szCs w:val="32"/>
        </w:rPr>
        <w:t>ETAPE 3 : Insémination Artificielle</w:t>
      </w:r>
      <w:r w:rsidRPr="00E3658D">
        <w:rPr>
          <w:rFonts w:ascii="Calibri" w:hAnsi="Calibri" w:cs="Arial"/>
          <w:b/>
          <w:color w:val="000080"/>
          <w:sz w:val="24"/>
          <w:szCs w:val="24"/>
        </w:rPr>
        <w:t xml:space="preserve"> </w:t>
      </w:r>
    </w:p>
    <w:tbl>
      <w:tblPr>
        <w:tblW w:w="10348" w:type="dxa"/>
        <w:tblInd w:w="-72" w:type="dxa"/>
        <w:tblBorders>
          <w:bottom w:val="dotted" w:sz="4" w:space="0" w:color="auto"/>
        </w:tblBorders>
        <w:shd w:val="clear" w:color="auto" w:fill="FFFFFF"/>
        <w:tblLayout w:type="fixed"/>
        <w:tblCellMar>
          <w:left w:w="70" w:type="dxa"/>
          <w:right w:w="70" w:type="dxa"/>
        </w:tblCellMar>
        <w:tblLook w:val="0000" w:firstRow="0" w:lastRow="0" w:firstColumn="0" w:lastColumn="0" w:noHBand="0" w:noVBand="0"/>
      </w:tblPr>
      <w:tblGrid>
        <w:gridCol w:w="10348"/>
      </w:tblGrid>
      <w:tr w:rsidR="006B3690" w:rsidRPr="00AE135A" w14:paraId="7191F9AE" w14:textId="77777777" w:rsidTr="00FA625E">
        <w:trPr>
          <w:cantSplit/>
          <w:trHeight w:val="202"/>
        </w:trPr>
        <w:tc>
          <w:tcPr>
            <w:tcW w:w="10348" w:type="dxa"/>
            <w:tcBorders>
              <w:top w:val="nil"/>
              <w:bottom w:val="nil"/>
            </w:tcBorders>
            <w:shd w:val="clear" w:color="auto" w:fill="FFFFFF"/>
          </w:tcPr>
          <w:p w14:paraId="2B36D4E4" w14:textId="77777777" w:rsidR="006B3690" w:rsidRPr="00AE135A" w:rsidRDefault="006B3690" w:rsidP="00FA625E">
            <w:pPr>
              <w:spacing w:before="120" w:after="120"/>
              <w:ind w:right="-11"/>
              <w:jc w:val="center"/>
              <w:rPr>
                <w:rFonts w:ascii="Calibri" w:hAnsi="Calibri"/>
                <w:color w:val="000080"/>
                <w:sz w:val="24"/>
                <w:szCs w:val="24"/>
                <w:u w:val="single"/>
              </w:rPr>
            </w:pPr>
            <w:r w:rsidRPr="00AE135A">
              <w:rPr>
                <w:rFonts w:ascii="Calibri" w:hAnsi="Calibri" w:cs="Arial"/>
                <w:b/>
                <w:color w:val="000080"/>
                <w:sz w:val="24"/>
                <w:szCs w:val="24"/>
              </w:rPr>
              <w:t>Objectif</w:t>
            </w:r>
          </w:p>
        </w:tc>
      </w:tr>
      <w:tr w:rsidR="006B3690" w:rsidRPr="00AE135A" w14:paraId="3BCEC170" w14:textId="77777777" w:rsidTr="00FA625E">
        <w:trPr>
          <w:cantSplit/>
          <w:trHeight w:val="202"/>
        </w:trPr>
        <w:tc>
          <w:tcPr>
            <w:tcW w:w="10348" w:type="dxa"/>
            <w:tcBorders>
              <w:top w:val="nil"/>
              <w:bottom w:val="nil"/>
            </w:tcBorders>
            <w:shd w:val="clear" w:color="auto" w:fill="FFFFFF"/>
          </w:tcPr>
          <w:p w14:paraId="082473A9" w14:textId="77777777" w:rsidR="006B3690" w:rsidRPr="00AE135A" w:rsidRDefault="006B3690" w:rsidP="00FA62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rPr>
                <w:rFonts w:ascii="Calibri" w:hAnsi="Calibri" w:cs="Arial"/>
                <w:b/>
                <w:color w:val="800000"/>
                <w:sz w:val="22"/>
                <w:szCs w:val="22"/>
              </w:rPr>
            </w:pPr>
          </w:p>
          <w:p w14:paraId="57661344" w14:textId="77777777" w:rsidR="006B3690" w:rsidRDefault="006B3690" w:rsidP="00FA62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rPr>
                <w:rFonts w:ascii="Calibri" w:hAnsi="Calibri" w:cs="Arial"/>
                <w:color w:val="000000"/>
                <w:sz w:val="22"/>
                <w:szCs w:val="22"/>
              </w:rPr>
            </w:pPr>
            <w:r w:rsidRPr="00AE135A">
              <w:rPr>
                <w:rFonts w:ascii="Calibri" w:hAnsi="Calibri" w:cs="Arial"/>
                <w:color w:val="000000"/>
                <w:sz w:val="22"/>
                <w:szCs w:val="22"/>
              </w:rPr>
              <w:t>L'insémination intra-utérine aura lieu 24 heures après un pic de LH spontané, ou 36 à 38 heures après l'injection d'HCG. Elle se fait généralement au 15e jour du cycle.</w:t>
            </w:r>
          </w:p>
          <w:p w14:paraId="3A251621" w14:textId="59922A1A" w:rsidR="006B3690" w:rsidRPr="00AE135A" w:rsidRDefault="006B3690" w:rsidP="00FA62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rPr>
                <w:rFonts w:ascii="Calibri" w:hAnsi="Calibri" w:cs="Arial"/>
                <w:b/>
                <w:color w:val="800000"/>
                <w:sz w:val="22"/>
                <w:szCs w:val="22"/>
              </w:rPr>
            </w:pPr>
          </w:p>
        </w:tc>
      </w:tr>
    </w:tbl>
    <w:p w14:paraId="559F7DEE" w14:textId="5C63D28B" w:rsidR="006B3690" w:rsidRDefault="006B3690" w:rsidP="006B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center"/>
        <w:rPr>
          <w:rFonts w:ascii="Calibri" w:hAnsi="Calibri" w:cs="Arial"/>
          <w:b/>
          <w:color w:val="000080"/>
          <w:sz w:val="24"/>
          <w:szCs w:val="24"/>
        </w:rPr>
      </w:pPr>
      <w:r>
        <w:rPr>
          <w:rFonts w:ascii="Calibri" w:hAnsi="Calibri" w:cs="Arial"/>
          <w:b/>
          <w:color w:val="000080"/>
          <w:sz w:val="24"/>
          <w:szCs w:val="24"/>
        </w:rPr>
        <w:t>D</w:t>
      </w:r>
      <w:r w:rsidRPr="00AE135A">
        <w:rPr>
          <w:rFonts w:ascii="Calibri" w:hAnsi="Calibri" w:cs="Arial"/>
          <w:b/>
          <w:color w:val="000080"/>
          <w:sz w:val="24"/>
          <w:szCs w:val="24"/>
        </w:rPr>
        <w:t>éroulement</w:t>
      </w:r>
    </w:p>
    <w:p w14:paraId="7C90FD5A" w14:textId="47A2C81E" w:rsidR="006B3690" w:rsidRDefault="006B3690" w:rsidP="006B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center"/>
        <w:rPr>
          <w:rFonts w:ascii="Calibri" w:hAnsi="Calibri" w:cs="Arial"/>
          <w:b/>
          <w:color w:val="000080"/>
          <w:sz w:val="24"/>
          <w:szCs w:val="24"/>
        </w:rPr>
      </w:pPr>
    </w:p>
    <w:tbl>
      <w:tblPr>
        <w:tblW w:w="10348" w:type="dxa"/>
        <w:tblInd w:w="-72" w:type="dxa"/>
        <w:tblBorders>
          <w:bottom w:val="dotted" w:sz="4" w:space="0" w:color="auto"/>
        </w:tblBorders>
        <w:shd w:val="clear" w:color="auto" w:fill="FFFFFF"/>
        <w:tblLayout w:type="fixed"/>
        <w:tblCellMar>
          <w:left w:w="70" w:type="dxa"/>
          <w:right w:w="70" w:type="dxa"/>
        </w:tblCellMar>
        <w:tblLook w:val="0000" w:firstRow="0" w:lastRow="0" w:firstColumn="0" w:lastColumn="0" w:noHBand="0" w:noVBand="0"/>
      </w:tblPr>
      <w:tblGrid>
        <w:gridCol w:w="3970"/>
        <w:gridCol w:w="6378"/>
      </w:tblGrid>
      <w:tr w:rsidR="006B3690" w:rsidRPr="00AE135A" w14:paraId="42FFC8C3" w14:textId="77777777" w:rsidTr="00FA625E">
        <w:trPr>
          <w:cantSplit/>
          <w:trHeight w:val="7633"/>
        </w:trPr>
        <w:tc>
          <w:tcPr>
            <w:tcW w:w="3970" w:type="dxa"/>
            <w:tcBorders>
              <w:top w:val="nil"/>
              <w:bottom w:val="nil"/>
            </w:tcBorders>
            <w:shd w:val="clear" w:color="auto" w:fill="FFFFFF"/>
          </w:tcPr>
          <w:p w14:paraId="1385C751" w14:textId="0FBC99F1" w:rsidR="006B3690" w:rsidRPr="00AE135A" w:rsidRDefault="006B3690" w:rsidP="00FA625E">
            <w:pPr>
              <w:rPr>
                <w:rFonts w:ascii="Calibri" w:hAnsi="Calibri" w:cs="Arial"/>
              </w:rPr>
            </w:pPr>
            <w:r w:rsidRPr="00AE135A">
              <w:rPr>
                <w:rFonts w:ascii="Calibri" w:hAnsi="Calibri" w:cs="Arial"/>
                <w:noProof/>
              </w:rPr>
              <w:object w:dxaOrig="5394" w:dyaOrig="7172" w14:anchorId="44D3E31D">
                <v:shape id="_x0000_i1116" type="#_x0000_t75" alt="" style="width:207.4pt;height:346.05pt;mso-width-percent:0;mso-height-percent:0;mso-width-percent:0;mso-height-percent:0" o:ole="">
                  <v:imagedata r:id="rId16" o:title="" cropbottom="17249f" cropright="30329f"/>
                </v:shape>
                <o:OLEObject Type="Embed" ProgID="PowerPoint.Show.8" ShapeID="_x0000_i1116" DrawAspect="Content" ObjectID="_1772347895" r:id="rId17"/>
              </w:object>
            </w:r>
          </w:p>
        </w:tc>
        <w:tc>
          <w:tcPr>
            <w:tcW w:w="6378" w:type="dxa"/>
            <w:tcBorders>
              <w:top w:val="nil"/>
              <w:bottom w:val="nil"/>
            </w:tcBorders>
            <w:shd w:val="clear" w:color="auto" w:fill="FFFFFF"/>
          </w:tcPr>
          <w:p w14:paraId="0E3C17F0" w14:textId="77777777" w:rsidR="006B3690" w:rsidRPr="00AE135A" w:rsidRDefault="006B3690" w:rsidP="00FA62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5" w:right="-12" w:hanging="284"/>
              <w:rPr>
                <w:rFonts w:ascii="Calibri" w:hAnsi="Calibri"/>
                <w:b/>
                <w:u w:val="single"/>
              </w:rPr>
            </w:pPr>
          </w:p>
          <w:p w14:paraId="7D3F49A1" w14:textId="77777777" w:rsidR="006B3690" w:rsidRPr="00E3658D" w:rsidRDefault="006B3690" w:rsidP="006B3690">
            <w:pPr>
              <w:ind w:right="-12"/>
              <w:jc w:val="both"/>
              <w:rPr>
                <w:rFonts w:ascii="Calibri" w:hAnsi="Calibri"/>
              </w:rPr>
            </w:pPr>
            <w:r w:rsidRPr="00E3658D">
              <w:rPr>
                <w:rFonts w:ascii="Calibri" w:hAnsi="Calibri"/>
                <w:b/>
                <w:bCs/>
                <w:u w:val="single"/>
              </w:rPr>
              <w:t>Dans le cas d'I.A.C</w:t>
            </w:r>
            <w:r w:rsidRPr="00E3658D">
              <w:rPr>
                <w:rFonts w:ascii="Calibri" w:hAnsi="Calibri"/>
                <w:u w:val="single"/>
              </w:rPr>
              <w:t>.</w:t>
            </w:r>
            <w:r w:rsidRPr="00E3658D">
              <w:rPr>
                <w:rFonts w:ascii="Calibri" w:hAnsi="Calibri"/>
              </w:rPr>
              <w:t xml:space="preserve"> : le conjoint doit se trouver </w:t>
            </w:r>
            <w:r w:rsidRPr="00E3658D">
              <w:rPr>
                <w:rFonts w:ascii="Calibri" w:hAnsi="Calibri"/>
                <w:b/>
              </w:rPr>
              <w:t>impérativement</w:t>
            </w:r>
            <w:r w:rsidRPr="00E3658D">
              <w:rPr>
                <w:rFonts w:ascii="Calibri" w:hAnsi="Calibri"/>
              </w:rPr>
              <w:t xml:space="preserve"> au laboratoire d’AMP </w:t>
            </w:r>
            <w:r w:rsidRPr="00E3658D">
              <w:rPr>
                <w:rFonts w:ascii="Calibri" w:hAnsi="Calibri"/>
                <w:highlight w:val="green"/>
              </w:rPr>
              <w:t>le matin de l'insémination entre 07 h30 à 08H pour effectuer le recueil de</w:t>
            </w:r>
            <w:r w:rsidRPr="00E3658D">
              <w:rPr>
                <w:rFonts w:ascii="Calibri" w:hAnsi="Calibri"/>
              </w:rPr>
              <w:t xml:space="preserve"> sperme. </w:t>
            </w:r>
            <w:r w:rsidRPr="00E3658D">
              <w:rPr>
                <w:rFonts w:ascii="Calibri" w:hAnsi="Calibri"/>
                <w:highlight w:val="green"/>
              </w:rPr>
              <w:t>Une abstinence de 2 à 3 jours est recommandée.</w:t>
            </w:r>
          </w:p>
          <w:p w14:paraId="7FF89EF2" w14:textId="77777777" w:rsidR="006B3690" w:rsidRPr="00E3658D" w:rsidRDefault="006B3690" w:rsidP="006B3690">
            <w:pPr>
              <w:ind w:right="-12"/>
              <w:jc w:val="both"/>
              <w:rPr>
                <w:rFonts w:ascii="Calibri" w:hAnsi="Calibri"/>
              </w:rPr>
            </w:pPr>
          </w:p>
          <w:p w14:paraId="7FF694AF" w14:textId="77777777" w:rsidR="006B3690" w:rsidRPr="00E3658D" w:rsidRDefault="006B3690" w:rsidP="006B3690">
            <w:pPr>
              <w:ind w:right="-12"/>
              <w:jc w:val="both"/>
              <w:rPr>
                <w:rFonts w:ascii="Calibri" w:hAnsi="Calibri"/>
              </w:rPr>
            </w:pPr>
            <w:r w:rsidRPr="00E3658D">
              <w:rPr>
                <w:rFonts w:ascii="Calibri" w:hAnsi="Calibri"/>
              </w:rPr>
              <w:t>Le sperme est ensuite préparé selon les techniques usuelles de laboratoire, de manière à isoler les spermatozoïdes mobiles, qui seront déposés dans la cavité utérine, par le gynécologue.</w:t>
            </w:r>
          </w:p>
          <w:p w14:paraId="31B2F7A2" w14:textId="77777777" w:rsidR="006B3690" w:rsidRPr="00E3658D" w:rsidRDefault="006B3690" w:rsidP="006B3690">
            <w:pPr>
              <w:ind w:right="-12"/>
              <w:jc w:val="both"/>
              <w:rPr>
                <w:rFonts w:ascii="Calibri" w:hAnsi="Calibri"/>
              </w:rPr>
            </w:pPr>
          </w:p>
          <w:p w14:paraId="39D2D7A5" w14:textId="77777777" w:rsidR="006B3690" w:rsidRDefault="006B3690" w:rsidP="006B3690">
            <w:pPr>
              <w:ind w:right="-12"/>
              <w:jc w:val="both"/>
              <w:rPr>
                <w:rFonts w:ascii="Calibri" w:hAnsi="Calibri"/>
              </w:rPr>
            </w:pPr>
            <w:r w:rsidRPr="00E3658D">
              <w:rPr>
                <w:rFonts w:ascii="Calibri" w:hAnsi="Calibri"/>
                <w:u w:val="single"/>
              </w:rPr>
              <w:t>L'insémination intra-utérine</w:t>
            </w:r>
            <w:r w:rsidRPr="00E3658D">
              <w:rPr>
                <w:rFonts w:ascii="Calibri" w:hAnsi="Calibri"/>
              </w:rPr>
              <w:t xml:space="preserve"> se fait très simplement par les voies naturelles par le gynécologue. Vous devez vous présenter au laboratoire d’AMP aux environs de 11 H 00 . Il n'est pas</w:t>
            </w:r>
            <w:r>
              <w:rPr>
                <w:rFonts w:ascii="Calibri" w:hAnsi="Calibri"/>
              </w:rPr>
              <w:t xml:space="preserve"> nécessaire que vous soyez à jeû</w:t>
            </w:r>
            <w:r w:rsidRPr="00E3658D">
              <w:rPr>
                <w:rFonts w:ascii="Calibri" w:hAnsi="Calibri"/>
              </w:rPr>
              <w:t>n</w:t>
            </w:r>
            <w:r>
              <w:rPr>
                <w:rFonts w:ascii="Calibri" w:hAnsi="Calibri"/>
              </w:rPr>
              <w:t>.</w:t>
            </w:r>
            <w:r w:rsidRPr="00E3658D">
              <w:rPr>
                <w:rFonts w:ascii="Calibri" w:hAnsi="Calibri"/>
              </w:rPr>
              <w:t xml:space="preserve"> Une prémédication peut vous être proposée.</w:t>
            </w:r>
          </w:p>
          <w:p w14:paraId="68A7ADF4" w14:textId="77777777" w:rsidR="006B3690" w:rsidRDefault="006B3690" w:rsidP="006B3690">
            <w:pPr>
              <w:ind w:right="-12"/>
              <w:jc w:val="both"/>
              <w:rPr>
                <w:rFonts w:ascii="Calibri" w:hAnsi="Calibri"/>
              </w:rPr>
            </w:pPr>
          </w:p>
          <w:p w14:paraId="03C961C1" w14:textId="77777777" w:rsidR="006B3690" w:rsidRPr="00E3658D" w:rsidRDefault="006B3690" w:rsidP="006B3690">
            <w:pPr>
              <w:ind w:right="-12"/>
              <w:jc w:val="both"/>
              <w:rPr>
                <w:rFonts w:ascii="Calibri" w:hAnsi="Calibri"/>
              </w:rPr>
            </w:pPr>
          </w:p>
          <w:p w14:paraId="5FB7E31B" w14:textId="77777777" w:rsidR="006B3690" w:rsidRPr="00E3658D" w:rsidRDefault="006B3690" w:rsidP="006B3690">
            <w:pPr>
              <w:ind w:right="-12"/>
              <w:jc w:val="both"/>
              <w:rPr>
                <w:rFonts w:ascii="Calibri" w:hAnsi="Calibri"/>
                <w:highlight w:val="green"/>
              </w:rPr>
            </w:pPr>
            <w:r w:rsidRPr="00E3658D">
              <w:rPr>
                <w:rFonts w:ascii="Calibri" w:hAnsi="Calibri"/>
                <w:highlight w:val="green"/>
                <w:u w:val="single"/>
              </w:rPr>
              <w:t>14 jours après la tentative </w:t>
            </w:r>
            <w:r w:rsidRPr="00E3658D">
              <w:rPr>
                <w:rFonts w:ascii="Calibri" w:hAnsi="Calibri"/>
                <w:highlight w:val="green"/>
              </w:rPr>
              <w:t xml:space="preserve">: faites votre test de grossesse </w:t>
            </w:r>
            <w:r>
              <w:rPr>
                <w:rFonts w:ascii="Calibri" w:hAnsi="Calibri"/>
                <w:highlight w:val="green"/>
              </w:rPr>
              <w:t>et envoyez par mail aux sages femmes le ré</w:t>
            </w:r>
            <w:r w:rsidRPr="00E3658D">
              <w:rPr>
                <w:rFonts w:ascii="Calibri" w:hAnsi="Calibri"/>
                <w:highlight w:val="green"/>
              </w:rPr>
              <w:t xml:space="preserve">sultat du laboratoire  </w:t>
            </w:r>
          </w:p>
          <w:p w14:paraId="2C907347" w14:textId="77777777" w:rsidR="006B3690" w:rsidRDefault="006B3690" w:rsidP="006B3690">
            <w:pPr>
              <w:tabs>
                <w:tab w:val="left" w:pos="1187"/>
              </w:tabs>
              <w:rPr>
                <w:rFonts w:ascii="Calibri" w:hAnsi="Calibri" w:cs="Arial"/>
                <w:sz w:val="18"/>
                <w:szCs w:val="18"/>
              </w:rPr>
            </w:pPr>
            <w:r w:rsidRPr="00E3658D">
              <w:rPr>
                <w:rFonts w:ascii="Calibri" w:hAnsi="Calibri"/>
                <w:highlight w:val="green"/>
              </w:rPr>
              <w:t xml:space="preserve">Les sages femmes </w:t>
            </w:r>
            <w:r>
              <w:rPr>
                <w:rFonts w:ascii="Calibri" w:hAnsi="Calibri"/>
                <w:highlight w:val="green"/>
              </w:rPr>
              <w:t xml:space="preserve">vous </w:t>
            </w:r>
            <w:r w:rsidRPr="00E3658D">
              <w:rPr>
                <w:rFonts w:ascii="Calibri" w:hAnsi="Calibri"/>
                <w:highlight w:val="green"/>
              </w:rPr>
              <w:t>recontacte</w:t>
            </w:r>
            <w:r>
              <w:rPr>
                <w:rFonts w:ascii="Calibri" w:hAnsi="Calibri"/>
                <w:highlight w:val="green"/>
              </w:rPr>
              <w:t>ront</w:t>
            </w:r>
            <w:r w:rsidRPr="00E3658D">
              <w:rPr>
                <w:rFonts w:ascii="Calibri" w:hAnsi="Calibri"/>
                <w:highlight w:val="green"/>
              </w:rPr>
              <w:t xml:space="preserve"> pour la conduite à tenie.</w:t>
            </w:r>
          </w:p>
          <w:p w14:paraId="5785CC69" w14:textId="77777777" w:rsidR="006B3690" w:rsidRPr="00AE135A" w:rsidRDefault="006B3690" w:rsidP="00FA625E">
            <w:pPr>
              <w:spacing w:line="240" w:lineRule="atLeast"/>
              <w:ind w:right="-12"/>
              <w:jc w:val="both"/>
              <w:rPr>
                <w:rFonts w:ascii="Calibri" w:hAnsi="Calibri" w:cs="Arial"/>
              </w:rPr>
            </w:pPr>
          </w:p>
        </w:tc>
      </w:tr>
    </w:tbl>
    <w:p w14:paraId="38AB482B" w14:textId="77777777" w:rsidR="00BA6DCD" w:rsidRPr="00E3658D" w:rsidRDefault="00BA6DCD" w:rsidP="00BA6DCD">
      <w:pPr>
        <w:ind w:right="-12"/>
        <w:jc w:val="both"/>
        <w:rPr>
          <w:rFonts w:ascii="Calibri" w:hAnsi="Calibri"/>
        </w:rPr>
      </w:pPr>
      <w:r w:rsidRPr="00E3658D">
        <w:rPr>
          <w:rFonts w:ascii="Calibri" w:hAnsi="Calibri"/>
          <w:u w:val="single"/>
        </w:rPr>
        <w:t>Après l'insémination</w:t>
      </w:r>
      <w:r w:rsidRPr="00E3658D">
        <w:rPr>
          <w:rFonts w:ascii="Calibri" w:hAnsi="Calibri"/>
        </w:rPr>
        <w:t xml:space="preserve"> ; vous pouvez rentrer chez vous et rep</w:t>
      </w:r>
      <w:r>
        <w:rPr>
          <w:rFonts w:ascii="Calibri" w:hAnsi="Calibri"/>
        </w:rPr>
        <w:t>rendre les activités normales (u</w:t>
      </w:r>
      <w:r w:rsidRPr="00E3658D">
        <w:rPr>
          <w:rFonts w:ascii="Calibri" w:hAnsi="Calibri"/>
        </w:rPr>
        <w:t>n arrêt de travail n'est généralement pas prescrit), les rapports sexuels sont même conseillés.</w:t>
      </w:r>
    </w:p>
    <w:p w14:paraId="1DFC6CDE" w14:textId="5DC88599" w:rsidR="00BA6DCD" w:rsidRPr="00E3658D" w:rsidRDefault="00BA6DCD" w:rsidP="00BA6DCD">
      <w:pPr>
        <w:ind w:right="-12"/>
        <w:jc w:val="both"/>
        <w:rPr>
          <w:rFonts w:ascii="Calibri" w:hAnsi="Calibri"/>
        </w:rPr>
      </w:pPr>
      <w:r w:rsidRPr="00E3658D">
        <w:rPr>
          <w:rFonts w:ascii="Calibri" w:hAnsi="Calibri"/>
        </w:rPr>
        <w:t xml:space="preserve"> Les comprimés d’Utrogestan 200 ou d’Estima 200, </w:t>
      </w:r>
      <w:r w:rsidRPr="00E3658D">
        <w:rPr>
          <w:rFonts w:ascii="Calibri" w:hAnsi="Calibri"/>
          <w:highlight w:val="green"/>
        </w:rPr>
        <w:t>1</w:t>
      </w:r>
      <w:r>
        <w:rPr>
          <w:rFonts w:ascii="Calibri" w:hAnsi="Calibri"/>
          <w:highlight w:val="green"/>
        </w:rPr>
        <w:t xml:space="preserve"> </w:t>
      </w:r>
      <w:r w:rsidRPr="00E3658D">
        <w:rPr>
          <w:rFonts w:ascii="Calibri" w:hAnsi="Calibri"/>
          <w:highlight w:val="green"/>
        </w:rPr>
        <w:t>gélule le matin et 2 le soir</w:t>
      </w:r>
      <w:r w:rsidRPr="00E3658D">
        <w:rPr>
          <w:rFonts w:ascii="Calibri" w:hAnsi="Calibri"/>
        </w:rPr>
        <w:t>, sont à débuter à partir de ce jour là pour 14 jours par voie vaginale et à poursuivre si une grossesse débute</w:t>
      </w:r>
      <w:r>
        <w:rPr>
          <w:rFonts w:ascii="Calibri" w:hAnsi="Calibri"/>
        </w:rPr>
        <w:t>.</w:t>
      </w:r>
    </w:p>
    <w:p w14:paraId="69C5BAE7" w14:textId="12B3593F" w:rsidR="006B3690" w:rsidRDefault="006B3690" w:rsidP="006B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both"/>
        <w:rPr>
          <w:rFonts w:ascii="Calibri" w:hAnsi="Calibri"/>
        </w:rPr>
      </w:pPr>
    </w:p>
    <w:p w14:paraId="05737E16" w14:textId="77777777" w:rsidR="00BA6DCD" w:rsidRDefault="00BA6DCD" w:rsidP="006B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both"/>
        <w:rPr>
          <w:rFonts w:ascii="Calibri" w:hAnsi="Calibri"/>
        </w:rPr>
      </w:pPr>
    </w:p>
    <w:p w14:paraId="2CAC5427" w14:textId="77777777" w:rsidR="00BA6DCD" w:rsidRPr="00E3658D" w:rsidRDefault="00BA6DCD" w:rsidP="00BA6DCD">
      <w:pPr>
        <w:ind w:right="-12"/>
        <w:jc w:val="both"/>
        <w:rPr>
          <w:rFonts w:ascii="Calibri" w:hAnsi="Calibri" w:cs="Arial"/>
          <w:color w:val="FF0000"/>
          <w:u w:val="single"/>
        </w:rPr>
      </w:pPr>
      <w:r w:rsidRPr="00E3658D">
        <w:rPr>
          <w:rFonts w:ascii="Calibri" w:hAnsi="Calibri" w:cs="Arial"/>
          <w:color w:val="FF0000"/>
          <w:u w:val="single"/>
        </w:rPr>
        <w:t>Quels sont les risques ?</w:t>
      </w:r>
    </w:p>
    <w:p w14:paraId="6A25376E" w14:textId="77777777" w:rsidR="00BA6DCD" w:rsidRPr="00E3658D" w:rsidRDefault="00BA6DCD" w:rsidP="00BA6DCD">
      <w:pPr>
        <w:ind w:right="-12"/>
        <w:jc w:val="both"/>
        <w:rPr>
          <w:rFonts w:ascii="Calibri" w:hAnsi="Calibri" w:cs="Arial"/>
          <w:color w:val="FF0000"/>
          <w:u w:val="single"/>
        </w:rPr>
      </w:pPr>
    </w:p>
    <w:p w14:paraId="30CC59F1" w14:textId="77777777" w:rsidR="00BA6DCD" w:rsidRPr="00E3658D" w:rsidRDefault="00BA6DCD" w:rsidP="00BA6DCD">
      <w:pPr>
        <w:ind w:right="-12"/>
        <w:jc w:val="both"/>
        <w:rPr>
          <w:rFonts w:ascii="Calibri" w:hAnsi="Calibri" w:cs="Arial"/>
          <w:color w:val="000000"/>
        </w:rPr>
      </w:pPr>
      <w:r w:rsidRPr="00E3658D">
        <w:rPr>
          <w:rFonts w:ascii="Calibri" w:hAnsi="Calibri" w:cs="Arial"/>
          <w:color w:val="000000"/>
        </w:rPr>
        <w:t xml:space="preserve">Les inséminations, du fait de l'utilisation fréquente d'une stimulation, comportent un risque de </w:t>
      </w:r>
      <w:r w:rsidRPr="00E3658D">
        <w:rPr>
          <w:rFonts w:ascii="Calibri" w:hAnsi="Calibri" w:cs="Arial"/>
          <w:b/>
          <w:color w:val="000000"/>
        </w:rPr>
        <w:t>grossesses multiples</w:t>
      </w:r>
      <w:r w:rsidRPr="00E3658D">
        <w:rPr>
          <w:rFonts w:ascii="Calibri" w:hAnsi="Calibri" w:cs="Arial"/>
          <w:color w:val="000000"/>
        </w:rPr>
        <w:t xml:space="preserve"> (</w:t>
      </w:r>
      <w:r>
        <w:rPr>
          <w:rFonts w:ascii="Calibri" w:hAnsi="Calibri" w:cs="Arial"/>
          <w:color w:val="000000"/>
        </w:rPr>
        <w:t>gé</w:t>
      </w:r>
      <w:r w:rsidRPr="00E3658D">
        <w:rPr>
          <w:rFonts w:ascii="Calibri" w:hAnsi="Calibri" w:cs="Arial"/>
          <w:color w:val="000000"/>
        </w:rPr>
        <w:t xml:space="preserve">mellaires surtout) . </w:t>
      </w:r>
      <w:r w:rsidRPr="00E3658D">
        <w:rPr>
          <w:rFonts w:ascii="Calibri" w:hAnsi="Calibri" w:cs="Arial"/>
          <w:color w:val="000000"/>
          <w:highlight w:val="yellow"/>
        </w:rPr>
        <w:t>Lors de la surveillance échographique</w:t>
      </w:r>
      <w:r>
        <w:rPr>
          <w:rFonts w:ascii="Calibri" w:hAnsi="Calibri" w:cs="Arial"/>
          <w:color w:val="000000"/>
          <w:highlight w:val="yellow"/>
        </w:rPr>
        <w:t>,</w:t>
      </w:r>
      <w:r w:rsidRPr="00E3658D">
        <w:rPr>
          <w:rFonts w:ascii="Calibri" w:hAnsi="Calibri" w:cs="Arial"/>
          <w:color w:val="000000"/>
          <w:highlight w:val="yellow"/>
        </w:rPr>
        <w:t xml:space="preserve"> le nombre de follicules dominant observé vous sera précisé ainsi que le risque de grossesse multiple</w:t>
      </w:r>
      <w:r w:rsidRPr="00E3658D">
        <w:rPr>
          <w:rFonts w:ascii="Calibri" w:hAnsi="Calibri" w:cs="Arial"/>
          <w:color w:val="000000"/>
        </w:rPr>
        <w:t xml:space="preserve">. La stimulation sera stoppé si le risque de grossesse multiple est observé ( </w:t>
      </w:r>
      <w:r w:rsidRPr="004F7365">
        <w:rPr>
          <w:rFonts w:ascii="Calibri" w:hAnsi="Calibri" w:cs="Calibri"/>
          <w:color w:val="000000"/>
          <w:highlight w:val="yellow"/>
        </w:rPr>
        <w:t>≥</w:t>
      </w:r>
      <w:r>
        <w:rPr>
          <w:rFonts w:ascii="Calibri" w:hAnsi="Calibri" w:cs="Arial"/>
          <w:color w:val="000000"/>
        </w:rPr>
        <w:t xml:space="preserve"> </w:t>
      </w:r>
      <w:r w:rsidRPr="00E3658D">
        <w:rPr>
          <w:rFonts w:ascii="Calibri" w:hAnsi="Calibri" w:cs="Arial"/>
          <w:color w:val="000000"/>
        </w:rPr>
        <w:t xml:space="preserve">3 follicules)  Une réduction embryonnaire peut être envisagée à partir de 3 embryons nidés, </w:t>
      </w:r>
      <w:r w:rsidRPr="004F7365">
        <w:rPr>
          <w:rFonts w:ascii="Calibri" w:hAnsi="Calibri" w:cs="Arial"/>
          <w:color w:val="000000"/>
          <w:highlight w:val="yellow"/>
        </w:rPr>
        <w:t>mais</w:t>
      </w:r>
      <w:r>
        <w:rPr>
          <w:rFonts w:ascii="Calibri" w:hAnsi="Calibri" w:cs="Arial"/>
          <w:color w:val="000000"/>
        </w:rPr>
        <w:t xml:space="preserve"> </w:t>
      </w:r>
      <w:r w:rsidRPr="00E3658D">
        <w:rPr>
          <w:rFonts w:ascii="Calibri" w:hAnsi="Calibri" w:cs="Arial"/>
          <w:color w:val="000000"/>
        </w:rPr>
        <w:t>cette technique comporte des risques d’avortement.</w:t>
      </w:r>
    </w:p>
    <w:p w14:paraId="2AA34A5E" w14:textId="77777777" w:rsidR="00BA6DCD" w:rsidRPr="00E3658D" w:rsidRDefault="00BA6DCD" w:rsidP="00BA6DCD">
      <w:pPr>
        <w:ind w:right="-12"/>
        <w:jc w:val="both"/>
        <w:rPr>
          <w:rFonts w:ascii="Calibri" w:hAnsi="Calibri" w:cs="Arial"/>
          <w:color w:val="000000"/>
        </w:rPr>
      </w:pPr>
      <w:r w:rsidRPr="00E3658D">
        <w:rPr>
          <w:rFonts w:ascii="Calibri" w:hAnsi="Calibri" w:cs="Arial"/>
          <w:color w:val="000000"/>
        </w:rPr>
        <w:t xml:space="preserve">Il existe des risques </w:t>
      </w:r>
      <w:r w:rsidRPr="00E3658D">
        <w:rPr>
          <w:rFonts w:ascii="Calibri" w:hAnsi="Calibri" w:cs="Arial"/>
          <w:b/>
          <w:color w:val="000000"/>
        </w:rPr>
        <w:t>d'avortement spontané et de grossesse-extra-utérine</w:t>
      </w:r>
      <w:r w:rsidRPr="00E3658D">
        <w:rPr>
          <w:rFonts w:ascii="Calibri" w:hAnsi="Calibri" w:cs="Arial"/>
          <w:color w:val="000000"/>
        </w:rPr>
        <w:t>, comme au cours d'une grossesse obtenue spontanément.</w:t>
      </w:r>
    </w:p>
    <w:p w14:paraId="5568CD7E" w14:textId="3AEA617D" w:rsidR="00BA6DCD" w:rsidRDefault="00BA6DCD" w:rsidP="00BA6DCD">
      <w:pPr>
        <w:ind w:right="-12"/>
        <w:jc w:val="both"/>
        <w:rPr>
          <w:rFonts w:ascii="Calibri" w:hAnsi="Calibri" w:cs="Arial"/>
          <w:color w:val="000000"/>
        </w:rPr>
      </w:pPr>
    </w:p>
    <w:p w14:paraId="4CAABE3E" w14:textId="0F9701D4" w:rsidR="00BA6DCD" w:rsidRDefault="00BA6DCD" w:rsidP="00BA6DCD">
      <w:pPr>
        <w:ind w:right="-12"/>
        <w:jc w:val="both"/>
        <w:rPr>
          <w:rFonts w:ascii="Calibri" w:hAnsi="Calibri" w:cs="Arial"/>
          <w:color w:val="000000"/>
        </w:rPr>
      </w:pPr>
    </w:p>
    <w:p w14:paraId="2F2DDF4F" w14:textId="2A6D74F9" w:rsidR="00BA6DCD" w:rsidRDefault="00BA6DCD" w:rsidP="00BA6DCD">
      <w:pPr>
        <w:ind w:right="-12"/>
        <w:jc w:val="both"/>
        <w:rPr>
          <w:rFonts w:ascii="Calibri" w:hAnsi="Calibri" w:cs="Arial"/>
          <w:color w:val="000000"/>
        </w:rPr>
      </w:pPr>
    </w:p>
    <w:p w14:paraId="442D3366" w14:textId="4AEBF986" w:rsidR="00BA6DCD" w:rsidRDefault="00BA6DCD" w:rsidP="00BA6DCD">
      <w:pPr>
        <w:ind w:right="-12"/>
        <w:jc w:val="both"/>
        <w:rPr>
          <w:rFonts w:ascii="Calibri" w:hAnsi="Calibri" w:cs="Arial"/>
          <w:color w:val="000000"/>
        </w:rPr>
      </w:pPr>
    </w:p>
    <w:p w14:paraId="59D06311" w14:textId="77777777" w:rsidR="00BA6DCD" w:rsidRPr="00E3658D" w:rsidRDefault="00BA6DCD" w:rsidP="00BA6DCD">
      <w:pPr>
        <w:ind w:right="-12"/>
        <w:jc w:val="both"/>
        <w:rPr>
          <w:rFonts w:ascii="Calibri" w:hAnsi="Calibri" w:cs="Arial"/>
          <w:color w:val="000000"/>
        </w:rPr>
      </w:pPr>
    </w:p>
    <w:p w14:paraId="30A03058" w14:textId="77777777" w:rsidR="00BA6DCD" w:rsidRPr="00E3658D" w:rsidRDefault="00BA6DCD" w:rsidP="00BA6DCD">
      <w:pPr>
        <w:jc w:val="both"/>
        <w:outlineLvl w:val="0"/>
        <w:rPr>
          <w:rFonts w:ascii="Calibri" w:hAnsi="Calibri" w:cs="Arial"/>
          <w:color w:val="000000"/>
        </w:rPr>
      </w:pPr>
      <w:r w:rsidRPr="00E3658D">
        <w:rPr>
          <w:rFonts w:ascii="Calibri" w:hAnsi="Calibri" w:cs="Arial"/>
          <w:b/>
          <w:color w:val="000000"/>
        </w:rPr>
        <w:t>Le Syndrome d’Hyperstimulation Ovarienne</w:t>
      </w:r>
      <w:r w:rsidRPr="00E3658D">
        <w:rPr>
          <w:rFonts w:ascii="Calibri" w:hAnsi="Calibri" w:cs="Arial"/>
          <w:color w:val="000000"/>
        </w:rPr>
        <w:t xml:space="preserve"> : il est rarissime lors des stimulations pour insémination </w:t>
      </w:r>
    </w:p>
    <w:p w14:paraId="0C6B6415" w14:textId="77777777" w:rsidR="00BA6DCD" w:rsidRPr="00E3658D" w:rsidRDefault="00BA6DCD" w:rsidP="00BA6DCD">
      <w:pPr>
        <w:jc w:val="both"/>
        <w:rPr>
          <w:rFonts w:ascii="Calibri" w:hAnsi="Calibri" w:cs="Arial"/>
          <w:color w:val="000000"/>
        </w:rPr>
      </w:pPr>
      <w:r w:rsidRPr="00E3658D">
        <w:rPr>
          <w:rFonts w:ascii="Calibri" w:hAnsi="Calibri" w:cs="Arial"/>
          <w:color w:val="000000"/>
        </w:rPr>
        <w:t>Il s’agit d’u</w:t>
      </w:r>
      <w:r>
        <w:rPr>
          <w:rFonts w:ascii="Calibri" w:hAnsi="Calibri" w:cs="Arial"/>
          <w:color w:val="000000"/>
        </w:rPr>
        <w:t>ne réponse ovarienne importante</w:t>
      </w:r>
      <w:r w:rsidRPr="00E3658D">
        <w:rPr>
          <w:rFonts w:ascii="Calibri" w:hAnsi="Calibri" w:cs="Arial"/>
          <w:color w:val="000000"/>
        </w:rPr>
        <w:t xml:space="preserve"> à la stimulation pouvant entrainer des symptômes bénins tels qu’une gêne dans le ventre jusqu’à des signes pouvant nécessiter une hospitalisation. Ce syndrome se caractérise par :</w:t>
      </w:r>
    </w:p>
    <w:p w14:paraId="0EEB3161" w14:textId="77777777" w:rsidR="00BA6DCD" w:rsidRPr="00E3658D" w:rsidRDefault="00BA6DCD" w:rsidP="00BA6DCD">
      <w:pPr>
        <w:numPr>
          <w:ilvl w:val="0"/>
          <w:numId w:val="46"/>
        </w:numPr>
        <w:jc w:val="both"/>
        <w:rPr>
          <w:rFonts w:ascii="Calibri" w:hAnsi="Calibri" w:cs="Arial"/>
          <w:color w:val="000000"/>
        </w:rPr>
      </w:pPr>
      <w:r w:rsidRPr="00E3658D">
        <w:rPr>
          <w:rFonts w:ascii="Calibri" w:hAnsi="Calibri" w:cs="Arial"/>
          <w:color w:val="000000"/>
        </w:rPr>
        <w:t>une augmentation  importante de la taille des ovaires avec des douleurs abdominales et pelviennes et une prise de poids rapide en quelques jours, plus rarement une gène respiratoire</w:t>
      </w:r>
      <w:r>
        <w:rPr>
          <w:rFonts w:ascii="Calibri" w:hAnsi="Calibri" w:cs="Arial"/>
          <w:color w:val="000000"/>
        </w:rPr>
        <w:t>.</w:t>
      </w:r>
      <w:r w:rsidRPr="00E3658D">
        <w:rPr>
          <w:rFonts w:ascii="Calibri" w:hAnsi="Calibri" w:cs="Arial"/>
          <w:color w:val="000000"/>
        </w:rPr>
        <w:t xml:space="preserve"> Il peut exister une rétention d’eau importante notamment dans le ventre (ascite),  plus rarement autour des poumons et du cœur.</w:t>
      </w:r>
    </w:p>
    <w:p w14:paraId="6FD20F1B" w14:textId="77777777" w:rsidR="00BA6DCD" w:rsidRPr="004F7365" w:rsidRDefault="00BA6DCD" w:rsidP="00BA6DCD">
      <w:pPr>
        <w:pStyle w:val="Paragraphedeliste"/>
        <w:numPr>
          <w:ilvl w:val="0"/>
          <w:numId w:val="46"/>
        </w:numPr>
        <w:jc w:val="both"/>
        <w:rPr>
          <w:rFonts w:ascii="Calibri" w:hAnsi="Calibri" w:cs="Arial"/>
          <w:color w:val="000000"/>
        </w:rPr>
      </w:pPr>
      <w:r w:rsidRPr="004F7365">
        <w:rPr>
          <w:rFonts w:ascii="Calibri" w:hAnsi="Calibri" w:cs="Arial"/>
          <w:color w:val="000000"/>
        </w:rPr>
        <w:t>Le risque thrombo-embolique est augmenté ( formation de caillots sanguins)</w:t>
      </w:r>
    </w:p>
    <w:p w14:paraId="689A79D7" w14:textId="77777777" w:rsidR="00BA6DCD" w:rsidRPr="00E3658D" w:rsidRDefault="00BA6DCD" w:rsidP="00BA6DCD">
      <w:pPr>
        <w:ind w:left="360"/>
        <w:jc w:val="both"/>
        <w:rPr>
          <w:rFonts w:ascii="Calibri" w:hAnsi="Calibri" w:cs="Arial"/>
          <w:color w:val="000000"/>
        </w:rPr>
      </w:pPr>
    </w:p>
    <w:p w14:paraId="094110D7" w14:textId="77777777" w:rsidR="00BA6DCD" w:rsidRPr="00E3658D" w:rsidRDefault="00BA6DCD" w:rsidP="00BA6DCD">
      <w:pPr>
        <w:rPr>
          <w:rFonts w:ascii="Calibri" w:hAnsi="Calibri" w:cs="Arial"/>
          <w:color w:val="000000"/>
        </w:rPr>
      </w:pPr>
      <w:r w:rsidRPr="00E3658D">
        <w:rPr>
          <w:rFonts w:ascii="Calibri" w:hAnsi="Calibri" w:cs="Arial"/>
          <w:color w:val="000000"/>
        </w:rPr>
        <w:t>Si vous présentez des douleurs pelviennes, une prise de poids rapide, une sensation de gonflement du ventre ou une gène respiratoire dans les suites de votre stimulation , rapprochez vous de votre médecin référent dans le centre ou consultez aux urgences gynécologiques selon la sévérité des signes.</w:t>
      </w:r>
    </w:p>
    <w:p w14:paraId="202FB284" w14:textId="77777777" w:rsidR="00BA6DCD" w:rsidRPr="00E3658D" w:rsidRDefault="00BA6DCD" w:rsidP="00BA6DCD">
      <w:pPr>
        <w:outlineLvl w:val="0"/>
        <w:rPr>
          <w:rFonts w:ascii="Calibri" w:hAnsi="Calibri" w:cs="Arial"/>
          <w:b/>
          <w:color w:val="000000"/>
        </w:rPr>
      </w:pPr>
    </w:p>
    <w:p w14:paraId="60E04473" w14:textId="77777777" w:rsidR="00BA6DCD" w:rsidRPr="00E3658D" w:rsidRDefault="00BA6DCD" w:rsidP="00BA6DCD">
      <w:pPr>
        <w:outlineLvl w:val="0"/>
        <w:rPr>
          <w:rFonts w:ascii="Calibri" w:hAnsi="Calibri" w:cs="Arial"/>
          <w:color w:val="000000"/>
        </w:rPr>
      </w:pPr>
      <w:r w:rsidRPr="00E3658D">
        <w:rPr>
          <w:rFonts w:ascii="Calibri" w:hAnsi="Calibri" w:cs="Arial"/>
          <w:b/>
          <w:color w:val="000000"/>
        </w:rPr>
        <w:t>Risque allergique</w:t>
      </w:r>
      <w:r w:rsidRPr="00E3658D">
        <w:rPr>
          <w:rFonts w:ascii="Calibri" w:hAnsi="Calibri" w:cs="Arial"/>
          <w:color w:val="000000"/>
        </w:rPr>
        <w:t xml:space="preserve"> : Des réactions locales bénignes peuvent survenir lors des injections de produits injectables en stimulation, rarement des réactions allergiques graves </w:t>
      </w:r>
    </w:p>
    <w:p w14:paraId="16AEC918" w14:textId="77777777" w:rsidR="00BA6DCD" w:rsidRPr="00E3658D" w:rsidRDefault="00BA6DCD" w:rsidP="00BA6DCD">
      <w:pPr>
        <w:rPr>
          <w:rFonts w:ascii="Calibri" w:hAnsi="Calibri" w:cs="Arial"/>
          <w:color w:val="000000"/>
        </w:rPr>
      </w:pPr>
      <w:r w:rsidRPr="00E3658D">
        <w:rPr>
          <w:rFonts w:ascii="Calibri" w:hAnsi="Calibri" w:cs="Arial"/>
          <w:color w:val="000000"/>
        </w:rPr>
        <w:t>Signalez à votre médecin vos éventuels antécédents allergiques</w:t>
      </w:r>
    </w:p>
    <w:p w14:paraId="4A6564FA" w14:textId="77777777" w:rsidR="00BA6DCD" w:rsidRPr="00E3658D" w:rsidRDefault="00BA6DCD" w:rsidP="00BA6DCD">
      <w:pPr>
        <w:jc w:val="both"/>
        <w:rPr>
          <w:rFonts w:ascii="Calibri" w:hAnsi="Calibri" w:cs="Arial"/>
          <w:color w:val="000000"/>
        </w:rPr>
      </w:pPr>
    </w:p>
    <w:p w14:paraId="2EDF9AB2" w14:textId="77777777" w:rsidR="00BA6DCD" w:rsidRPr="00E3658D" w:rsidRDefault="00BA6DCD" w:rsidP="00BA6DCD">
      <w:pPr>
        <w:jc w:val="both"/>
        <w:rPr>
          <w:rFonts w:ascii="Calibri" w:hAnsi="Calibri" w:cs="Arial"/>
          <w:color w:val="000000"/>
        </w:rPr>
      </w:pPr>
      <w:r w:rsidRPr="00E3658D">
        <w:rPr>
          <w:rFonts w:ascii="Calibri" w:hAnsi="Calibri" w:cs="Arial"/>
          <w:b/>
          <w:color w:val="000000"/>
        </w:rPr>
        <w:t>Le risque thrombo-embolique</w:t>
      </w:r>
      <w:r w:rsidRPr="00E3658D">
        <w:rPr>
          <w:rFonts w:ascii="Calibri" w:hAnsi="Calibri" w:cs="Arial"/>
          <w:color w:val="000000"/>
        </w:rPr>
        <w:t xml:space="preserve"> est augmenté par l’augmentation des estrogène</w:t>
      </w:r>
      <w:r>
        <w:rPr>
          <w:rFonts w:ascii="Calibri" w:hAnsi="Calibri" w:cs="Arial"/>
          <w:color w:val="000000"/>
        </w:rPr>
        <w:t>s au cours de la stimulation . C</w:t>
      </w:r>
      <w:r w:rsidRPr="00E3658D">
        <w:rPr>
          <w:rFonts w:ascii="Calibri" w:hAnsi="Calibri" w:cs="Arial"/>
          <w:color w:val="000000"/>
        </w:rPr>
        <w:t>e risque est variable d’une patiente à l’autre suivant de nombre</w:t>
      </w:r>
      <w:r>
        <w:rPr>
          <w:rFonts w:ascii="Calibri" w:hAnsi="Calibri" w:cs="Arial"/>
          <w:color w:val="000000"/>
        </w:rPr>
        <w:t xml:space="preserve">ux facteurs qui sont recherchés. </w:t>
      </w:r>
      <w:r w:rsidRPr="00E3658D">
        <w:rPr>
          <w:rFonts w:ascii="Calibri" w:hAnsi="Calibri" w:cs="Arial"/>
          <w:color w:val="000000"/>
        </w:rPr>
        <w:t xml:space="preserve"> Malgré ces précautions, tous les risques ne peuvent être évités. </w:t>
      </w:r>
    </w:p>
    <w:p w14:paraId="533E6A44" w14:textId="77777777" w:rsidR="00BA6DCD" w:rsidRPr="00E3658D" w:rsidRDefault="00BA6DCD" w:rsidP="00BA6DCD">
      <w:pPr>
        <w:jc w:val="both"/>
        <w:rPr>
          <w:rFonts w:ascii="Calibri" w:hAnsi="Calibri" w:cs="Arial"/>
          <w:color w:val="000000"/>
        </w:rPr>
      </w:pPr>
      <w:r w:rsidRPr="00E3658D">
        <w:rPr>
          <w:rFonts w:ascii="Calibri" w:hAnsi="Calibri" w:cs="Arial"/>
          <w:color w:val="000000"/>
        </w:rPr>
        <w:t>Signalez à votre médecin vos antécédents de phlébite personnels et familiaux</w:t>
      </w:r>
    </w:p>
    <w:p w14:paraId="1C7F971C" w14:textId="77777777" w:rsidR="00BA6DCD" w:rsidRPr="00E3658D" w:rsidRDefault="00BA6DCD" w:rsidP="00BA6DCD">
      <w:pPr>
        <w:jc w:val="both"/>
        <w:rPr>
          <w:rFonts w:ascii="Calibri" w:hAnsi="Calibri" w:cs="Arial"/>
          <w:color w:val="000000"/>
        </w:rPr>
      </w:pPr>
    </w:p>
    <w:p w14:paraId="65D4CFEE" w14:textId="77777777" w:rsidR="00BA6DCD" w:rsidRPr="00E3658D" w:rsidRDefault="00BA6DCD" w:rsidP="00BA6DCD">
      <w:pPr>
        <w:jc w:val="center"/>
        <w:rPr>
          <w:rFonts w:ascii="Calibri" w:hAnsi="Calibri" w:cs="Arial"/>
          <w:i/>
          <w:color w:val="000000"/>
        </w:rPr>
      </w:pPr>
      <w:r w:rsidRPr="00E3658D">
        <w:rPr>
          <w:rFonts w:ascii="Calibri" w:hAnsi="Calibri" w:cs="Arial"/>
          <w:i/>
          <w:color w:val="000000"/>
        </w:rPr>
        <w:t>L’apparition d’une douleur,  un gonflement, une rougeur du mollet, de troubles neurologiques ou respiratoires d’installation brutale doit également vous faire consulter en urgence.</w:t>
      </w:r>
    </w:p>
    <w:p w14:paraId="3039D798" w14:textId="77777777" w:rsidR="00BA6DCD" w:rsidRPr="00E3658D" w:rsidRDefault="00BA6DCD" w:rsidP="00BA6DCD">
      <w:pPr>
        <w:ind w:right="-12"/>
        <w:jc w:val="both"/>
        <w:rPr>
          <w:rFonts w:ascii="Calibri" w:hAnsi="Calibri" w:cs="Arial"/>
          <w:color w:val="000000"/>
        </w:rPr>
      </w:pPr>
    </w:p>
    <w:p w14:paraId="3610BEE8" w14:textId="77777777" w:rsidR="00BA6DCD" w:rsidRPr="00E3658D" w:rsidRDefault="00BA6DCD" w:rsidP="00BA6DCD">
      <w:pPr>
        <w:jc w:val="both"/>
        <w:outlineLvl w:val="0"/>
        <w:rPr>
          <w:rFonts w:ascii="Calibri" w:hAnsi="Calibri" w:cs="Arial"/>
          <w:b/>
          <w:color w:val="000000"/>
        </w:rPr>
      </w:pPr>
      <w:r w:rsidRPr="00E3658D">
        <w:rPr>
          <w:rFonts w:ascii="Calibri" w:hAnsi="Calibri" w:cs="Arial"/>
          <w:b/>
          <w:color w:val="000000"/>
        </w:rPr>
        <w:t>La torsion d’annexe :</w:t>
      </w:r>
      <w:r>
        <w:rPr>
          <w:rFonts w:ascii="Calibri" w:hAnsi="Calibri" w:cs="Arial"/>
          <w:color w:val="000000"/>
        </w:rPr>
        <w:t xml:space="preserve"> c</w:t>
      </w:r>
      <w:r w:rsidRPr="00E3658D">
        <w:rPr>
          <w:rFonts w:ascii="Calibri" w:hAnsi="Calibri" w:cs="Arial"/>
          <w:color w:val="000000"/>
        </w:rPr>
        <w:t>ette complication est très rar</w:t>
      </w:r>
      <w:r>
        <w:rPr>
          <w:rFonts w:ascii="Calibri" w:hAnsi="Calibri" w:cs="Arial"/>
          <w:color w:val="000000"/>
        </w:rPr>
        <w:t xml:space="preserve">e avec les stimulations modérée ; </w:t>
      </w:r>
      <w:r w:rsidRPr="00E3658D">
        <w:rPr>
          <w:rFonts w:ascii="Calibri" w:hAnsi="Calibri" w:cs="Arial"/>
          <w:color w:val="000000"/>
        </w:rPr>
        <w:t>les ovaires sont augmentés de volume</w:t>
      </w:r>
      <w:r>
        <w:rPr>
          <w:rFonts w:ascii="Calibri" w:hAnsi="Calibri" w:cs="Arial"/>
          <w:color w:val="000000"/>
        </w:rPr>
        <w:t> :</w:t>
      </w:r>
      <w:r w:rsidRPr="00E3658D">
        <w:rPr>
          <w:rFonts w:ascii="Calibri" w:hAnsi="Calibri" w:cs="Arial"/>
          <w:color w:val="000000"/>
        </w:rPr>
        <w:t xml:space="preserve"> ceci peut majorer le risque de  torsion d’annexe </w:t>
      </w:r>
    </w:p>
    <w:p w14:paraId="3B789835" w14:textId="77777777" w:rsidR="00BA6DCD" w:rsidRPr="00E3658D" w:rsidRDefault="00BA6DCD" w:rsidP="00BA6DCD">
      <w:pPr>
        <w:jc w:val="both"/>
        <w:outlineLvl w:val="0"/>
        <w:rPr>
          <w:rFonts w:ascii="Calibri" w:hAnsi="Calibri" w:cs="Arial"/>
          <w:color w:val="000000"/>
        </w:rPr>
      </w:pPr>
    </w:p>
    <w:p w14:paraId="1C73FF80" w14:textId="77777777" w:rsidR="00BA6DCD" w:rsidRPr="00E3658D" w:rsidRDefault="00BA6DCD" w:rsidP="00BA6DCD">
      <w:pPr>
        <w:jc w:val="center"/>
        <w:rPr>
          <w:rFonts w:ascii="Calibri" w:hAnsi="Calibri" w:cs="Arial"/>
          <w:i/>
          <w:color w:val="000000"/>
        </w:rPr>
      </w:pPr>
      <w:r w:rsidRPr="00E3658D">
        <w:rPr>
          <w:rFonts w:ascii="Calibri" w:hAnsi="Calibri" w:cs="Arial"/>
          <w:i/>
          <w:color w:val="000000"/>
        </w:rPr>
        <w:t>Si vous présentez une douleur brutale  intense dans le bas ventre au cours de la stimulation ou dans les suites il est impératif de consulter aux urgences gynécologiques.</w:t>
      </w:r>
    </w:p>
    <w:p w14:paraId="291D879A" w14:textId="77777777" w:rsidR="00BA6DCD" w:rsidRPr="00E3658D" w:rsidRDefault="00BA6DCD" w:rsidP="00BA6DCD">
      <w:pPr>
        <w:rPr>
          <w:rFonts w:ascii="Calibri" w:hAnsi="Calibri" w:cs="Arial"/>
          <w:color w:val="000000"/>
        </w:rPr>
      </w:pPr>
    </w:p>
    <w:p w14:paraId="6CE7D7F7" w14:textId="77777777" w:rsidR="00BA6DCD" w:rsidRPr="00E3658D" w:rsidRDefault="00BA6DCD" w:rsidP="00BA6DCD">
      <w:pPr>
        <w:jc w:val="both"/>
        <w:outlineLvl w:val="0"/>
        <w:rPr>
          <w:rFonts w:ascii="Calibri" w:hAnsi="Calibri" w:cs="Arial"/>
          <w:color w:val="000000"/>
        </w:rPr>
      </w:pPr>
      <w:r w:rsidRPr="00E3658D">
        <w:rPr>
          <w:rFonts w:ascii="Calibri" w:hAnsi="Calibri" w:cs="Arial"/>
          <w:b/>
          <w:color w:val="000000"/>
        </w:rPr>
        <w:t>Le risque de cancer du sein et des ovaires</w:t>
      </w:r>
      <w:r w:rsidRPr="00E3658D">
        <w:rPr>
          <w:rFonts w:ascii="Calibri" w:hAnsi="Calibri" w:cs="Arial"/>
          <w:color w:val="000000"/>
        </w:rPr>
        <w:t> : Aucune donnée actuelle ne permet de remettre en cause les traitements actuels dans la limite d’un nombre de stimulation limité.</w:t>
      </w:r>
    </w:p>
    <w:p w14:paraId="15550157" w14:textId="77777777" w:rsidR="00BA6DCD" w:rsidRPr="00E3658D" w:rsidRDefault="00BA6DCD" w:rsidP="00BA6DCD">
      <w:pPr>
        <w:rPr>
          <w:rFonts w:ascii="Calibri" w:hAnsi="Calibri" w:cs="Arial"/>
          <w:color w:val="FF0000"/>
          <w:u w:val="single"/>
        </w:rPr>
      </w:pPr>
    </w:p>
    <w:p w14:paraId="11C7F572" w14:textId="77777777" w:rsidR="00BA6DCD" w:rsidRDefault="00BA6DCD" w:rsidP="006B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
        <w:jc w:val="both"/>
        <w:rPr>
          <w:rFonts w:ascii="Calibri" w:hAnsi="Calibri"/>
        </w:rPr>
      </w:pPr>
      <w:bookmarkStart w:id="30" w:name="_GoBack"/>
      <w:bookmarkEnd w:id="30"/>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36"/>
      </w:tblGrid>
      <w:tr w:rsidR="00A45A72" w:rsidRPr="00E3658D" w14:paraId="50D8F742" w14:textId="77777777" w:rsidTr="006B3690">
        <w:trPr>
          <w:cantSplit/>
        </w:trPr>
        <w:tc>
          <w:tcPr>
            <w:tcW w:w="10136" w:type="dxa"/>
            <w:tcBorders>
              <w:top w:val="nil"/>
              <w:left w:val="nil"/>
              <w:bottom w:val="nil"/>
              <w:right w:val="nil"/>
            </w:tcBorders>
            <w:shd w:val="clear" w:color="auto" w:fill="FFFFFF"/>
          </w:tcPr>
          <w:p w14:paraId="08B8F77D" w14:textId="77777777" w:rsidR="00A45A72" w:rsidRPr="00E3658D" w:rsidRDefault="00A45A72" w:rsidP="00AE135A">
            <w:pPr>
              <w:jc w:val="both"/>
              <w:outlineLvl w:val="0"/>
              <w:rPr>
                <w:rFonts w:ascii="Calibri" w:hAnsi="Calibri" w:cs="Arial"/>
                <w:color w:val="FF0000"/>
                <w:u w:val="single"/>
              </w:rPr>
            </w:pPr>
            <w:r w:rsidRPr="00E3658D">
              <w:rPr>
                <w:rFonts w:ascii="Calibri" w:hAnsi="Calibri" w:cs="Arial"/>
                <w:color w:val="FF0000"/>
                <w:u w:val="single"/>
              </w:rPr>
              <w:t>Y a-t-il d</w:t>
            </w:r>
            <w:r w:rsidR="00735D39" w:rsidRPr="00E3658D">
              <w:rPr>
                <w:rFonts w:ascii="Calibri" w:hAnsi="Calibri" w:cs="Arial"/>
                <w:color w:val="FF0000"/>
                <w:u w:val="single"/>
              </w:rPr>
              <w:t>e</w:t>
            </w:r>
            <w:r w:rsidRPr="00E3658D">
              <w:rPr>
                <w:rFonts w:ascii="Calibri" w:hAnsi="Calibri" w:cs="Arial"/>
                <w:color w:val="FF0000"/>
                <w:u w:val="single"/>
              </w:rPr>
              <w:t xml:space="preserve">s effets indésirables ? </w:t>
            </w:r>
          </w:p>
          <w:p w14:paraId="3AFB2C22" w14:textId="77777777" w:rsidR="00A45A72" w:rsidRPr="00E3658D" w:rsidRDefault="00A45A72" w:rsidP="00AE135A">
            <w:pPr>
              <w:ind w:right="-12"/>
              <w:jc w:val="both"/>
              <w:rPr>
                <w:rFonts w:ascii="Calibri" w:hAnsi="Calibri"/>
              </w:rPr>
            </w:pPr>
          </w:p>
        </w:tc>
      </w:tr>
    </w:tbl>
    <w:p w14:paraId="2E926FD3" w14:textId="425F91DA" w:rsidR="00A45A72" w:rsidRPr="00E3658D" w:rsidRDefault="00A45A72" w:rsidP="00A45A72">
      <w:pPr>
        <w:jc w:val="both"/>
        <w:outlineLvl w:val="0"/>
        <w:rPr>
          <w:rFonts w:ascii="Calibri" w:hAnsi="Calibri" w:cs="Arial"/>
          <w:color w:val="000000"/>
        </w:rPr>
      </w:pPr>
      <w:r w:rsidRPr="00E3658D">
        <w:rPr>
          <w:rFonts w:ascii="Calibri" w:hAnsi="Calibri" w:cs="Arial"/>
          <w:color w:val="000000"/>
        </w:rPr>
        <w:t>La stimulation est trés modérée et contrôlée afin d’obtenir 1 ou 2 ovocytes</w:t>
      </w:r>
      <w:r w:rsidR="002351C1">
        <w:rPr>
          <w:rFonts w:ascii="Calibri" w:hAnsi="Calibri" w:cs="Arial"/>
          <w:color w:val="000000"/>
        </w:rPr>
        <w:t xml:space="preserve"> matures</w:t>
      </w:r>
      <w:r w:rsidRPr="00E3658D">
        <w:rPr>
          <w:rFonts w:ascii="Calibri" w:hAnsi="Calibri" w:cs="Arial"/>
          <w:color w:val="000000"/>
        </w:rPr>
        <w:t xml:space="preserve">. Cependant la </w:t>
      </w:r>
      <w:r w:rsidRPr="00A93CCE">
        <w:rPr>
          <w:rFonts w:ascii="Calibri" w:hAnsi="Calibri" w:cs="Arial"/>
          <w:color w:val="000000"/>
          <w:highlight w:val="yellow"/>
        </w:rPr>
        <w:t xml:space="preserve">réponse </w:t>
      </w:r>
      <w:r w:rsidR="00A93CCE" w:rsidRPr="00A93CCE">
        <w:rPr>
          <w:rFonts w:ascii="Calibri" w:hAnsi="Calibri" w:cs="Arial"/>
          <w:color w:val="000000"/>
          <w:highlight w:val="yellow"/>
        </w:rPr>
        <w:t>au traitement</w:t>
      </w:r>
      <w:r w:rsidR="00A93CCE" w:rsidRPr="00E3658D">
        <w:rPr>
          <w:rFonts w:ascii="Calibri" w:hAnsi="Calibri" w:cs="Arial"/>
          <w:color w:val="000000"/>
        </w:rPr>
        <w:t xml:space="preserve"> </w:t>
      </w:r>
      <w:r w:rsidRPr="00E3658D">
        <w:rPr>
          <w:rFonts w:ascii="Calibri" w:hAnsi="Calibri" w:cs="Arial"/>
          <w:color w:val="000000"/>
        </w:rPr>
        <w:t xml:space="preserve">est individuelle et peut </w:t>
      </w:r>
      <w:r w:rsidR="00A93CCE" w:rsidRPr="00A93CCE">
        <w:rPr>
          <w:rFonts w:ascii="Calibri" w:hAnsi="Calibri" w:cs="Arial"/>
          <w:color w:val="000000"/>
          <w:highlight w:val="yellow"/>
        </w:rPr>
        <w:t>être</w:t>
      </w:r>
      <w:r w:rsidRPr="00E3658D">
        <w:rPr>
          <w:rFonts w:ascii="Calibri" w:hAnsi="Calibri" w:cs="Arial"/>
          <w:color w:val="000000"/>
        </w:rPr>
        <w:t xml:space="preserve"> excessive</w:t>
      </w:r>
      <w:r w:rsidR="00A93CCE">
        <w:rPr>
          <w:rFonts w:ascii="Calibri" w:hAnsi="Calibri" w:cs="Arial"/>
          <w:color w:val="000000"/>
        </w:rPr>
        <w:t xml:space="preserve"> et responsable d’une gê</w:t>
      </w:r>
      <w:r w:rsidRPr="00E3658D">
        <w:rPr>
          <w:rFonts w:ascii="Calibri" w:hAnsi="Calibri" w:cs="Arial"/>
          <w:color w:val="000000"/>
        </w:rPr>
        <w:t>ne limitant vos activités de la</w:t>
      </w:r>
      <w:r w:rsidR="00A93CCE">
        <w:rPr>
          <w:rFonts w:ascii="Calibri" w:hAnsi="Calibri" w:cs="Arial"/>
          <w:color w:val="000000"/>
        </w:rPr>
        <w:t xml:space="preserve"> </w:t>
      </w:r>
      <w:r w:rsidRPr="00E3658D">
        <w:rPr>
          <w:rFonts w:ascii="Calibri" w:hAnsi="Calibri" w:cs="Arial"/>
          <w:color w:val="000000"/>
        </w:rPr>
        <w:t>vie quotidienne. La prise en charge en insémination  induit des contraintes d’ordre organisationnel, financier et parfois psychologique. Le soutien d’une psychologue peut vous être proposé.</w:t>
      </w:r>
    </w:p>
    <w:p w14:paraId="42D8CB1E" w14:textId="77777777" w:rsidR="00A45A72" w:rsidRPr="00E3658D" w:rsidRDefault="00A45A72" w:rsidP="00A45A72">
      <w:pPr>
        <w:rPr>
          <w:rFonts w:ascii="Calibri" w:hAnsi="Calibri"/>
          <w:b/>
          <w:u w:val="single"/>
        </w:rPr>
      </w:pPr>
    </w:p>
    <w:p w14:paraId="01EA475B" w14:textId="77777777" w:rsidR="00A45A72" w:rsidRPr="00AE135A" w:rsidRDefault="00A45A72" w:rsidP="00A45A72">
      <w:pPr>
        <w:jc w:val="center"/>
        <w:rPr>
          <w:rFonts w:ascii="Calibri" w:hAnsi="Calibri"/>
          <w:b/>
          <w:sz w:val="32"/>
          <w:szCs w:val="32"/>
          <w:u w:val="single"/>
        </w:rPr>
      </w:pPr>
      <w:r w:rsidRPr="00AE135A">
        <w:rPr>
          <w:rFonts w:ascii="Calibri" w:hAnsi="Calibri"/>
          <w:b/>
          <w:sz w:val="32"/>
          <w:szCs w:val="32"/>
          <w:u w:val="single"/>
        </w:rPr>
        <w:t>Aspects Législatifs</w:t>
      </w:r>
    </w:p>
    <w:p w14:paraId="13C0140D" w14:textId="77777777" w:rsidR="00A45A72" w:rsidRPr="00AE135A" w:rsidRDefault="00A45A72" w:rsidP="00A45A72">
      <w:pPr>
        <w:jc w:val="center"/>
        <w:rPr>
          <w:rFonts w:ascii="Calibri" w:hAnsi="Calibri"/>
          <w:sz w:val="24"/>
          <w:szCs w:val="24"/>
        </w:rPr>
      </w:pPr>
    </w:p>
    <w:p w14:paraId="4ACDEDB9" w14:textId="52AA7403" w:rsidR="00A45A72" w:rsidRPr="00E3658D" w:rsidRDefault="00A45A72" w:rsidP="00A45A72">
      <w:pPr>
        <w:tabs>
          <w:tab w:val="left" w:pos="1435"/>
        </w:tabs>
        <w:spacing w:line="240" w:lineRule="atLeast"/>
        <w:jc w:val="both"/>
        <w:rPr>
          <w:rFonts w:asciiTheme="minorHAnsi" w:hAnsiTheme="minorHAnsi" w:cstheme="minorHAnsi"/>
        </w:rPr>
      </w:pPr>
      <w:r w:rsidRPr="00E3658D">
        <w:rPr>
          <w:rFonts w:asciiTheme="minorHAnsi" w:hAnsiTheme="minorHAnsi" w:cstheme="minorHAnsi"/>
        </w:rPr>
        <w:t xml:space="preserve">L’AMP </w:t>
      </w:r>
      <w:r w:rsidRPr="00BA6DCD">
        <w:rPr>
          <w:rFonts w:asciiTheme="minorHAnsi" w:hAnsiTheme="minorHAnsi" w:cstheme="minorHAnsi"/>
        </w:rPr>
        <w:t xml:space="preserve">en France est </w:t>
      </w:r>
      <w:r w:rsidR="00A93CCE" w:rsidRPr="00BA6DCD">
        <w:rPr>
          <w:rFonts w:asciiTheme="minorHAnsi" w:hAnsiTheme="minorHAnsi" w:cstheme="minorHAnsi"/>
        </w:rPr>
        <w:t>régie par la loi de bioéthique de 2021.</w:t>
      </w:r>
      <w:r w:rsidR="00A93CCE">
        <w:rPr>
          <w:rFonts w:asciiTheme="minorHAnsi" w:hAnsiTheme="minorHAnsi" w:cstheme="minorHAnsi"/>
        </w:rPr>
        <w:t xml:space="preserve"> </w:t>
      </w:r>
      <w:r w:rsidRPr="00E3658D">
        <w:rPr>
          <w:rFonts w:asciiTheme="minorHAnsi" w:hAnsiTheme="minorHAnsi" w:cstheme="minorHAnsi"/>
        </w:rPr>
        <w:t xml:space="preserve">Retrouvez les informations sur les aspects législatifs en lien avec l’AMP sur le site </w:t>
      </w:r>
      <w:r w:rsidR="00A93CCE">
        <w:rPr>
          <w:rFonts w:asciiTheme="minorHAnsi" w:hAnsiTheme="minorHAnsi" w:cstheme="minorHAnsi"/>
        </w:rPr>
        <w:t>w</w:t>
      </w:r>
      <w:r w:rsidRPr="00E3658D">
        <w:rPr>
          <w:rFonts w:asciiTheme="minorHAnsi" w:hAnsiTheme="minorHAnsi" w:cstheme="minorHAnsi"/>
        </w:rPr>
        <w:t xml:space="preserve">ww.legifrance.fr ou sur notre site internet </w:t>
      </w:r>
      <w:hyperlink r:id="rId18" w:history="1">
        <w:r w:rsidRPr="00E3658D">
          <w:rPr>
            <w:rStyle w:val="Lienhypertexte"/>
            <w:rFonts w:asciiTheme="minorHAnsi" w:hAnsiTheme="minorHAnsi" w:cstheme="minorHAnsi"/>
          </w:rPr>
          <w:t>www.chu-nimes.fr/amp</w:t>
        </w:r>
      </w:hyperlink>
    </w:p>
    <w:p w14:paraId="5925A91F" w14:textId="77777777" w:rsidR="00A45A72" w:rsidRPr="00E3658D" w:rsidRDefault="00A45A72" w:rsidP="00A45A72">
      <w:pPr>
        <w:tabs>
          <w:tab w:val="left" w:pos="1435"/>
        </w:tabs>
        <w:spacing w:line="240" w:lineRule="atLeast"/>
        <w:jc w:val="both"/>
        <w:rPr>
          <w:rFonts w:asciiTheme="minorHAnsi" w:hAnsiTheme="minorHAnsi" w:cstheme="minorHAnsi"/>
        </w:rPr>
      </w:pPr>
    </w:p>
    <w:p w14:paraId="14D5FF14" w14:textId="570D1B8B" w:rsidR="00A45A72" w:rsidRPr="00E3658D" w:rsidRDefault="00A45A72" w:rsidP="00A45A72">
      <w:pPr>
        <w:tabs>
          <w:tab w:val="left" w:pos="1435"/>
        </w:tabs>
        <w:spacing w:line="240" w:lineRule="atLeast"/>
        <w:jc w:val="both"/>
        <w:rPr>
          <w:rFonts w:asciiTheme="minorHAnsi" w:hAnsiTheme="minorHAnsi" w:cstheme="minorHAnsi"/>
        </w:rPr>
      </w:pPr>
      <w:r w:rsidRPr="00E3658D">
        <w:rPr>
          <w:rFonts w:asciiTheme="minorHAnsi" w:hAnsiTheme="minorHAnsi" w:cstheme="minorHAnsi"/>
        </w:rPr>
        <w:t>La Sécurité so</w:t>
      </w:r>
      <w:r w:rsidR="00A93CCE">
        <w:rPr>
          <w:rFonts w:asciiTheme="minorHAnsi" w:hAnsiTheme="minorHAnsi" w:cstheme="minorHAnsi"/>
        </w:rPr>
        <w:t xml:space="preserve">ciale </w:t>
      </w:r>
      <w:r w:rsidR="00A93CCE" w:rsidRPr="00A93CCE">
        <w:rPr>
          <w:rFonts w:asciiTheme="minorHAnsi" w:hAnsiTheme="minorHAnsi" w:cstheme="minorHAnsi"/>
          <w:highlight w:val="yellow"/>
        </w:rPr>
        <w:t>prend en charge</w:t>
      </w:r>
      <w:r w:rsidR="00A93CCE">
        <w:rPr>
          <w:rFonts w:asciiTheme="minorHAnsi" w:hAnsiTheme="minorHAnsi" w:cstheme="minorHAnsi"/>
        </w:rPr>
        <w:t xml:space="preserve"> 6 tentatives d’insé</w:t>
      </w:r>
      <w:r w:rsidRPr="00E3658D">
        <w:rPr>
          <w:rFonts w:asciiTheme="minorHAnsi" w:hAnsiTheme="minorHAnsi" w:cstheme="minorHAnsi"/>
        </w:rPr>
        <w:t>minations artificielles chez les femmes affiliées à la sécurité sociale de moins de 43 ans, avec indication médicale.</w:t>
      </w:r>
    </w:p>
    <w:p w14:paraId="2A193912" w14:textId="1C57E5CB" w:rsidR="00A45A72" w:rsidRPr="00E3658D" w:rsidRDefault="00A45A72" w:rsidP="00A45A72">
      <w:pPr>
        <w:tabs>
          <w:tab w:val="left" w:pos="1435"/>
        </w:tabs>
        <w:spacing w:before="120" w:line="240" w:lineRule="atLeast"/>
        <w:jc w:val="both"/>
        <w:rPr>
          <w:rFonts w:asciiTheme="minorHAnsi" w:hAnsiTheme="minorHAnsi" w:cstheme="minorHAnsi"/>
        </w:rPr>
      </w:pPr>
      <w:r w:rsidRPr="00E3658D">
        <w:rPr>
          <w:rFonts w:asciiTheme="minorHAnsi" w:hAnsiTheme="minorHAnsi" w:cstheme="minorHAnsi"/>
        </w:rPr>
        <w:t>Les résultats récents des techniques d’AMP au CHU de Nîmes sont affic</w:t>
      </w:r>
      <w:r w:rsidR="00A93CCE">
        <w:rPr>
          <w:rFonts w:asciiTheme="minorHAnsi" w:hAnsiTheme="minorHAnsi" w:cstheme="minorHAnsi"/>
        </w:rPr>
        <w:t>hés dans la salle d’attente du l</w:t>
      </w:r>
      <w:r w:rsidRPr="00E3658D">
        <w:rPr>
          <w:rFonts w:asciiTheme="minorHAnsi" w:hAnsiTheme="minorHAnsi" w:cstheme="minorHAnsi"/>
        </w:rPr>
        <w:t>aboratoire d’AMP, et sont réactualisés chaque année, en comparaison des résultats nationaux..</w:t>
      </w:r>
    </w:p>
    <w:p w14:paraId="24AF2FEC" w14:textId="77777777" w:rsidR="00A45A72" w:rsidRPr="00E3658D" w:rsidRDefault="00A45A72" w:rsidP="00A45A72">
      <w:pPr>
        <w:tabs>
          <w:tab w:val="left" w:pos="1435"/>
        </w:tabs>
        <w:spacing w:before="120" w:line="240" w:lineRule="atLeast"/>
        <w:jc w:val="both"/>
        <w:rPr>
          <w:rFonts w:asciiTheme="minorHAnsi" w:hAnsiTheme="minorHAnsi" w:cstheme="minorHAnsi"/>
        </w:rPr>
      </w:pPr>
    </w:p>
    <w:p w14:paraId="6FCE360A" w14:textId="77777777" w:rsidR="00A45A72" w:rsidRPr="00E3658D" w:rsidRDefault="00A45A72" w:rsidP="00A93CCE">
      <w:pPr>
        <w:tabs>
          <w:tab w:val="left" w:pos="1435"/>
        </w:tabs>
        <w:spacing w:before="120" w:line="240" w:lineRule="atLeast"/>
        <w:rPr>
          <w:rFonts w:asciiTheme="minorHAnsi" w:hAnsiTheme="minorHAnsi" w:cstheme="minorHAnsi"/>
        </w:rPr>
      </w:pPr>
      <w:r w:rsidRPr="00E3658D">
        <w:rPr>
          <w:rFonts w:asciiTheme="minorHAnsi" w:hAnsiTheme="minorHAnsi" w:cstheme="minorHAnsi"/>
        </w:rPr>
        <w:t>Si vous souhaitez de plus amples renseignements, ceux-ci peuvent vous être donnés lors d’une consultation spécifique</w:t>
      </w:r>
    </w:p>
    <w:p w14:paraId="54FC1E82" w14:textId="77777777" w:rsidR="00A45A72" w:rsidRPr="00E3658D" w:rsidRDefault="00A45A72" w:rsidP="00A45A72">
      <w:pPr>
        <w:tabs>
          <w:tab w:val="left" w:pos="1435"/>
        </w:tabs>
        <w:spacing w:before="120" w:line="240" w:lineRule="atLeast"/>
        <w:jc w:val="both"/>
        <w:rPr>
          <w:rFonts w:asciiTheme="minorHAnsi" w:hAnsiTheme="minorHAnsi" w:cstheme="minorHAnsi"/>
        </w:rPr>
      </w:pPr>
    </w:p>
    <w:p w14:paraId="672B4B3F" w14:textId="77777777" w:rsidR="00A45A72" w:rsidRPr="00AE135A" w:rsidRDefault="00A45A72" w:rsidP="00A45A72">
      <w:pPr>
        <w:spacing w:before="120" w:line="240" w:lineRule="atLeast"/>
        <w:ind w:firstLine="709"/>
        <w:jc w:val="both"/>
        <w:rPr>
          <w:rFonts w:ascii="Calibri" w:hAnsi="Calibri"/>
          <w:sz w:val="22"/>
          <w:szCs w:val="22"/>
        </w:rPr>
      </w:pPr>
    </w:p>
    <w:p w14:paraId="02F2B0EB" w14:textId="77777777" w:rsidR="00A45A72" w:rsidRPr="00AE135A" w:rsidRDefault="00A45A72" w:rsidP="00A45A72">
      <w:pPr>
        <w:spacing w:before="120" w:line="240" w:lineRule="atLeast"/>
        <w:ind w:firstLine="709"/>
        <w:jc w:val="both"/>
        <w:rPr>
          <w:rFonts w:ascii="Calibri" w:hAnsi="Calibri"/>
          <w:sz w:val="22"/>
          <w:szCs w:val="22"/>
        </w:rPr>
      </w:pPr>
      <w:r w:rsidRPr="00AE135A">
        <w:rPr>
          <w:rFonts w:ascii="Calibri" w:hAnsi="Calibri"/>
          <w:sz w:val="22"/>
          <w:szCs w:val="22"/>
        </w:rPr>
        <w:br w:type="page"/>
      </w:r>
    </w:p>
    <w:p w14:paraId="3379D29B" w14:textId="77777777" w:rsidR="00A45A72" w:rsidRPr="00AE135A" w:rsidRDefault="00A45A72" w:rsidP="00A45A72">
      <w:pPr>
        <w:rPr>
          <w:rFonts w:ascii="Calibri" w:hAnsi="Calibri"/>
          <w:b/>
        </w:rPr>
      </w:pPr>
    </w:p>
    <w:p w14:paraId="639156BB" w14:textId="77777777" w:rsidR="00A45A72" w:rsidRPr="00AE135A" w:rsidRDefault="00A45A72" w:rsidP="00A45A72">
      <w:pPr>
        <w:pBdr>
          <w:bottom w:val="single" w:sz="4" w:space="1" w:color="auto"/>
        </w:pBdr>
        <w:outlineLvl w:val="0"/>
        <w:rPr>
          <w:rFonts w:ascii="Calibri" w:hAnsi="Calibri"/>
          <w:b/>
          <w:sz w:val="24"/>
          <w:szCs w:val="24"/>
        </w:rPr>
      </w:pPr>
      <w:r w:rsidRPr="00AE135A">
        <w:rPr>
          <w:rFonts w:ascii="Calibri" w:hAnsi="Calibri"/>
          <w:b/>
          <w:sz w:val="24"/>
          <w:szCs w:val="24"/>
        </w:rPr>
        <w:t>Centre Hospitalo-Universitaire</w:t>
      </w:r>
    </w:p>
    <w:p w14:paraId="59B92D48" w14:textId="77777777" w:rsidR="00A45A72" w:rsidRPr="00AE135A" w:rsidRDefault="00A45A72" w:rsidP="00A45A72">
      <w:pPr>
        <w:pBdr>
          <w:bottom w:val="single" w:sz="4" w:space="1" w:color="auto"/>
        </w:pBdr>
        <w:outlineLvl w:val="0"/>
        <w:rPr>
          <w:rFonts w:ascii="Calibri" w:hAnsi="Calibri"/>
          <w:b/>
          <w:sz w:val="24"/>
          <w:szCs w:val="24"/>
        </w:rPr>
      </w:pPr>
      <w:r w:rsidRPr="00AE135A">
        <w:rPr>
          <w:rFonts w:ascii="Calibri" w:hAnsi="Calibri"/>
          <w:b/>
          <w:sz w:val="24"/>
          <w:szCs w:val="24"/>
        </w:rPr>
        <w:t>AMP Caremeau</w:t>
      </w:r>
    </w:p>
    <w:p w14:paraId="300B0BD5" w14:textId="77777777" w:rsidR="00A45A72" w:rsidRPr="00AE135A" w:rsidRDefault="00A45A72" w:rsidP="00A45A72">
      <w:pPr>
        <w:pBdr>
          <w:bottom w:val="single" w:sz="4" w:space="1" w:color="auto"/>
        </w:pBdr>
        <w:rPr>
          <w:rFonts w:ascii="Calibri" w:hAnsi="Calibri"/>
          <w:b/>
          <w:sz w:val="24"/>
          <w:szCs w:val="24"/>
        </w:rPr>
      </w:pPr>
      <w:r w:rsidRPr="00AE135A">
        <w:rPr>
          <w:rFonts w:ascii="Calibri" w:hAnsi="Calibri"/>
          <w:b/>
          <w:sz w:val="24"/>
          <w:szCs w:val="24"/>
        </w:rPr>
        <w:t>Nîmes                                                                                                                     www.chu-nimes.fr/amp</w:t>
      </w:r>
    </w:p>
    <w:p w14:paraId="32D1BAB4" w14:textId="77777777" w:rsidR="00A45A72" w:rsidRPr="00AE135A" w:rsidRDefault="00A45A72" w:rsidP="00A45A72">
      <w:pPr>
        <w:jc w:val="center"/>
        <w:rPr>
          <w:rFonts w:ascii="Calibri" w:hAnsi="Calibri"/>
          <w:b/>
        </w:rPr>
      </w:pPr>
    </w:p>
    <w:p w14:paraId="32F45A71" w14:textId="77777777" w:rsidR="00A45A72" w:rsidRPr="00AE135A" w:rsidRDefault="00A45A72" w:rsidP="00A45A72">
      <w:pPr>
        <w:jc w:val="center"/>
        <w:outlineLvl w:val="0"/>
        <w:rPr>
          <w:rFonts w:ascii="Calibri" w:hAnsi="Calibri"/>
          <w:sz w:val="18"/>
          <w:szCs w:val="18"/>
        </w:rPr>
      </w:pPr>
    </w:p>
    <w:p w14:paraId="633E6CBA" w14:textId="77777777" w:rsidR="00A45A72" w:rsidRPr="00AE135A" w:rsidRDefault="00A45A72" w:rsidP="00A45A72">
      <w:pPr>
        <w:jc w:val="both"/>
        <w:outlineLvl w:val="0"/>
        <w:rPr>
          <w:rFonts w:ascii="Calibri" w:hAnsi="Calibri"/>
          <w:iCs/>
          <w:color w:val="000000"/>
        </w:rPr>
      </w:pPr>
    </w:p>
    <w:p w14:paraId="6CDE06F1" w14:textId="77777777" w:rsidR="00A45A72" w:rsidRPr="00AE135A" w:rsidRDefault="00A45A72" w:rsidP="00A45A72">
      <w:pPr>
        <w:shd w:val="clear" w:color="auto" w:fill="E7E6E6"/>
        <w:jc w:val="center"/>
        <w:outlineLvl w:val="0"/>
        <w:rPr>
          <w:rFonts w:ascii="Calibri" w:hAnsi="Calibri"/>
          <w:iCs/>
          <w:color w:val="000000"/>
          <w:sz w:val="36"/>
          <w:szCs w:val="36"/>
        </w:rPr>
      </w:pPr>
    </w:p>
    <w:p w14:paraId="1CBD308E" w14:textId="77777777" w:rsidR="00A45A72" w:rsidRPr="00AE135A" w:rsidRDefault="00A45A72" w:rsidP="00A45A72">
      <w:pPr>
        <w:shd w:val="clear" w:color="auto" w:fill="E7E6E6"/>
        <w:jc w:val="center"/>
        <w:outlineLvl w:val="0"/>
        <w:rPr>
          <w:rFonts w:ascii="Calibri" w:hAnsi="Calibri"/>
          <w:iCs/>
          <w:color w:val="000000"/>
          <w:sz w:val="36"/>
          <w:szCs w:val="36"/>
        </w:rPr>
      </w:pPr>
      <w:r w:rsidRPr="00AE135A">
        <w:rPr>
          <w:rFonts w:ascii="Calibri" w:hAnsi="Calibri"/>
          <w:iCs/>
          <w:color w:val="000000"/>
          <w:sz w:val="36"/>
          <w:szCs w:val="36"/>
        </w:rPr>
        <w:t>FICHE PRATIQUE</w:t>
      </w:r>
    </w:p>
    <w:p w14:paraId="20FC8BBC" w14:textId="77777777" w:rsidR="00A45A72" w:rsidRPr="00AE135A" w:rsidRDefault="00A45A72" w:rsidP="00A45A72">
      <w:pPr>
        <w:shd w:val="clear" w:color="auto" w:fill="E7E6E6"/>
        <w:jc w:val="center"/>
        <w:outlineLvl w:val="0"/>
        <w:rPr>
          <w:rFonts w:ascii="Calibri" w:hAnsi="Calibri"/>
          <w:iCs/>
          <w:color w:val="000000"/>
          <w:sz w:val="36"/>
          <w:szCs w:val="36"/>
        </w:rPr>
      </w:pPr>
      <w:r w:rsidRPr="00AE135A">
        <w:rPr>
          <w:rFonts w:ascii="Calibri" w:hAnsi="Calibri"/>
          <w:iCs/>
          <w:color w:val="000000"/>
          <w:sz w:val="36"/>
          <w:szCs w:val="36"/>
        </w:rPr>
        <w:t>Insémination Artificielle</w:t>
      </w:r>
    </w:p>
    <w:p w14:paraId="13895E1A" w14:textId="77777777" w:rsidR="00A45A72" w:rsidRPr="00AE135A" w:rsidRDefault="00A45A72" w:rsidP="00A45A72">
      <w:pPr>
        <w:jc w:val="both"/>
        <w:outlineLvl w:val="0"/>
        <w:rPr>
          <w:rFonts w:ascii="Calibri" w:hAnsi="Calibri"/>
          <w:iCs/>
          <w:color w:val="000000"/>
        </w:rPr>
      </w:pPr>
    </w:p>
    <w:p w14:paraId="17EBC4C5" w14:textId="77777777" w:rsidR="00A45A72" w:rsidRPr="00AE135A" w:rsidRDefault="00A45A72" w:rsidP="00A45A72">
      <w:pPr>
        <w:outlineLvl w:val="0"/>
        <w:rPr>
          <w:rFonts w:ascii="Calibri" w:hAnsi="Calibri"/>
          <w:b/>
          <w:color w:val="FF0000"/>
        </w:rPr>
      </w:pPr>
    </w:p>
    <w:p w14:paraId="4AE86B52" w14:textId="77777777" w:rsidR="00A45A72" w:rsidRPr="00AE135A" w:rsidRDefault="00A45A72" w:rsidP="00A45A72">
      <w:pPr>
        <w:outlineLvl w:val="0"/>
        <w:rPr>
          <w:rFonts w:ascii="Calibri" w:hAnsi="Calibri"/>
          <w:b/>
          <w:color w:val="0000FF"/>
        </w:rPr>
      </w:pPr>
    </w:p>
    <w:p w14:paraId="5169F3A4" w14:textId="77777777" w:rsidR="00A45A72" w:rsidRPr="00AE135A" w:rsidRDefault="00A45A72" w:rsidP="00A45A72">
      <w:pPr>
        <w:tabs>
          <w:tab w:val="left" w:pos="1435"/>
        </w:tabs>
        <w:spacing w:line="240" w:lineRule="atLeast"/>
        <w:jc w:val="both"/>
        <w:rPr>
          <w:rFonts w:ascii="Calibri" w:hAnsi="Calibri"/>
          <w:sz w:val="22"/>
          <w:szCs w:val="22"/>
          <w:u w:val="single"/>
        </w:rPr>
      </w:pPr>
      <w:r w:rsidRPr="00AE135A">
        <w:rPr>
          <w:rFonts w:ascii="Calibri" w:hAnsi="Calibri"/>
          <w:sz w:val="22"/>
          <w:szCs w:val="22"/>
          <w:u w:val="single"/>
        </w:rPr>
        <w:t>Avant de débuter votre traitement, assurez vous que :</w:t>
      </w:r>
    </w:p>
    <w:p w14:paraId="68B4C606" w14:textId="77777777" w:rsidR="00A45A72" w:rsidRPr="00AE135A" w:rsidRDefault="00A45A72" w:rsidP="00A45A72">
      <w:pPr>
        <w:numPr>
          <w:ilvl w:val="0"/>
          <w:numId w:val="7"/>
        </w:numPr>
        <w:tabs>
          <w:tab w:val="clear" w:pos="360"/>
          <w:tab w:val="num" w:pos="1429"/>
        </w:tabs>
        <w:spacing w:line="240" w:lineRule="atLeast"/>
        <w:ind w:left="1429"/>
        <w:jc w:val="both"/>
        <w:rPr>
          <w:rFonts w:ascii="Calibri" w:hAnsi="Calibri"/>
          <w:sz w:val="22"/>
          <w:szCs w:val="22"/>
        </w:rPr>
      </w:pPr>
      <w:r w:rsidRPr="00AE135A">
        <w:rPr>
          <w:rFonts w:ascii="Calibri" w:hAnsi="Calibri"/>
          <w:sz w:val="22"/>
          <w:szCs w:val="22"/>
        </w:rPr>
        <w:t>Votre prise en charge à 100 % stérilité est toujours valable</w:t>
      </w:r>
    </w:p>
    <w:p w14:paraId="7A1DC026" w14:textId="77777777" w:rsidR="00A45A72" w:rsidRPr="00AE135A" w:rsidRDefault="00A45A72" w:rsidP="00A45A72">
      <w:pPr>
        <w:numPr>
          <w:ilvl w:val="0"/>
          <w:numId w:val="7"/>
        </w:numPr>
        <w:tabs>
          <w:tab w:val="clear" w:pos="360"/>
          <w:tab w:val="num" w:pos="1429"/>
        </w:tabs>
        <w:spacing w:line="240" w:lineRule="atLeast"/>
        <w:ind w:left="1429"/>
        <w:jc w:val="both"/>
        <w:rPr>
          <w:rFonts w:ascii="Calibri" w:hAnsi="Calibri"/>
          <w:sz w:val="22"/>
          <w:szCs w:val="22"/>
        </w:rPr>
      </w:pPr>
      <w:r w:rsidRPr="00AE135A">
        <w:rPr>
          <w:rFonts w:ascii="Calibri" w:hAnsi="Calibri"/>
          <w:sz w:val="22"/>
          <w:szCs w:val="22"/>
        </w:rPr>
        <w:t>Votre demande d’entente préalable a bien été envoyée</w:t>
      </w:r>
    </w:p>
    <w:p w14:paraId="62616831" w14:textId="77777777" w:rsidR="00A45A72" w:rsidRPr="00AE135A" w:rsidRDefault="00A45A72" w:rsidP="00A45A72">
      <w:pPr>
        <w:numPr>
          <w:ilvl w:val="0"/>
          <w:numId w:val="7"/>
        </w:numPr>
        <w:tabs>
          <w:tab w:val="clear" w:pos="360"/>
          <w:tab w:val="num" w:pos="1429"/>
        </w:tabs>
        <w:spacing w:line="240" w:lineRule="atLeast"/>
        <w:ind w:left="1429"/>
        <w:jc w:val="both"/>
        <w:rPr>
          <w:rFonts w:ascii="Calibri" w:hAnsi="Calibri"/>
          <w:sz w:val="22"/>
          <w:szCs w:val="22"/>
        </w:rPr>
      </w:pPr>
      <w:r w:rsidRPr="00AE135A">
        <w:rPr>
          <w:rFonts w:ascii="Calibri" w:hAnsi="Calibri"/>
          <w:sz w:val="22"/>
          <w:szCs w:val="22"/>
        </w:rPr>
        <w:t>Vous avez signé le formulaire de consentement au laboratoire d’AMP.</w:t>
      </w:r>
    </w:p>
    <w:p w14:paraId="4DE6F957" w14:textId="023AB491" w:rsidR="00A45A72" w:rsidRDefault="00A45A72" w:rsidP="00A45A72">
      <w:pPr>
        <w:numPr>
          <w:ilvl w:val="0"/>
          <w:numId w:val="7"/>
        </w:numPr>
        <w:tabs>
          <w:tab w:val="clear" w:pos="360"/>
          <w:tab w:val="num" w:pos="1429"/>
        </w:tabs>
        <w:spacing w:line="240" w:lineRule="atLeast"/>
        <w:ind w:left="1429"/>
        <w:jc w:val="both"/>
        <w:rPr>
          <w:rFonts w:ascii="Calibri" w:hAnsi="Calibri"/>
          <w:sz w:val="22"/>
          <w:szCs w:val="22"/>
        </w:rPr>
      </w:pPr>
      <w:r w:rsidRPr="00AE135A">
        <w:rPr>
          <w:rFonts w:ascii="Calibri" w:hAnsi="Calibri"/>
          <w:sz w:val="22"/>
          <w:szCs w:val="22"/>
        </w:rPr>
        <w:t>Vous avez acheté tous les produits à la pharmacie afin d’anticiper les week end</w:t>
      </w:r>
      <w:r w:rsidR="00A93CCE">
        <w:rPr>
          <w:rFonts w:ascii="Calibri" w:hAnsi="Calibri"/>
          <w:sz w:val="22"/>
          <w:szCs w:val="22"/>
        </w:rPr>
        <w:t>s</w:t>
      </w:r>
      <w:r w:rsidRPr="00AE135A">
        <w:rPr>
          <w:rFonts w:ascii="Calibri" w:hAnsi="Calibri"/>
          <w:sz w:val="22"/>
          <w:szCs w:val="22"/>
        </w:rPr>
        <w:t xml:space="preserve"> et jours feriés</w:t>
      </w:r>
    </w:p>
    <w:p w14:paraId="40EE13A5" w14:textId="2475383B" w:rsidR="00E3658D" w:rsidRPr="00AE135A" w:rsidRDefault="00A93CCE" w:rsidP="00A45A72">
      <w:pPr>
        <w:numPr>
          <w:ilvl w:val="0"/>
          <w:numId w:val="7"/>
        </w:numPr>
        <w:tabs>
          <w:tab w:val="clear" w:pos="360"/>
          <w:tab w:val="num" w:pos="1429"/>
        </w:tabs>
        <w:spacing w:line="240" w:lineRule="atLeast"/>
        <w:ind w:left="1429"/>
        <w:jc w:val="both"/>
        <w:rPr>
          <w:rFonts w:ascii="Calibri" w:hAnsi="Calibri"/>
          <w:sz w:val="22"/>
          <w:szCs w:val="22"/>
        </w:rPr>
      </w:pPr>
      <w:r>
        <w:rPr>
          <w:rFonts w:ascii="Calibri" w:hAnsi="Calibri"/>
          <w:sz w:val="22"/>
          <w:szCs w:val="22"/>
        </w:rPr>
        <w:t xml:space="preserve">En cas d’IAD que </w:t>
      </w:r>
      <w:r w:rsidRPr="00A93CCE">
        <w:rPr>
          <w:rFonts w:ascii="Calibri" w:hAnsi="Calibri"/>
          <w:sz w:val="22"/>
          <w:szCs w:val="22"/>
          <w:highlight w:val="yellow"/>
        </w:rPr>
        <w:t>vous avez bien apporté la paillette</w:t>
      </w:r>
      <w:r w:rsidR="00E3658D" w:rsidRPr="00A93CCE">
        <w:rPr>
          <w:rFonts w:ascii="Calibri" w:hAnsi="Calibri"/>
          <w:sz w:val="22"/>
          <w:szCs w:val="22"/>
          <w:highlight w:val="yellow"/>
        </w:rPr>
        <w:t xml:space="preserve"> de sperme </w:t>
      </w:r>
      <w:r w:rsidRPr="00A93CCE">
        <w:rPr>
          <w:rFonts w:ascii="Calibri" w:hAnsi="Calibri"/>
          <w:sz w:val="22"/>
          <w:szCs w:val="22"/>
          <w:highlight w:val="yellow"/>
        </w:rPr>
        <w:t>au laboratoire</w:t>
      </w:r>
    </w:p>
    <w:p w14:paraId="30F85AC5" w14:textId="77777777" w:rsidR="00A45A72" w:rsidRPr="00AE135A" w:rsidRDefault="00A45A72" w:rsidP="00A45A72">
      <w:pPr>
        <w:tabs>
          <w:tab w:val="left" w:pos="1435"/>
        </w:tabs>
        <w:spacing w:line="240" w:lineRule="atLeast"/>
        <w:ind w:left="1069"/>
        <w:jc w:val="both"/>
        <w:rPr>
          <w:rFonts w:ascii="Calibri" w:hAnsi="Calibri"/>
          <w:sz w:val="22"/>
          <w:szCs w:val="22"/>
        </w:rPr>
      </w:pPr>
    </w:p>
    <w:p w14:paraId="42BEFB14" w14:textId="77777777" w:rsidR="00A45A72" w:rsidRPr="00AE135A" w:rsidRDefault="00A45A72" w:rsidP="00A45A72">
      <w:pPr>
        <w:numPr>
          <w:ilvl w:val="0"/>
          <w:numId w:val="8"/>
        </w:numPr>
        <w:tabs>
          <w:tab w:val="clear" w:pos="360"/>
          <w:tab w:val="num" w:pos="284"/>
          <w:tab w:val="left" w:pos="1435"/>
        </w:tabs>
        <w:spacing w:line="240" w:lineRule="atLeast"/>
        <w:ind w:right="80"/>
        <w:jc w:val="both"/>
        <w:rPr>
          <w:rFonts w:ascii="Calibri" w:hAnsi="Calibri"/>
          <w:sz w:val="22"/>
          <w:szCs w:val="22"/>
        </w:rPr>
      </w:pPr>
      <w:r w:rsidRPr="00AE135A">
        <w:rPr>
          <w:rFonts w:ascii="Calibri" w:hAnsi="Calibri"/>
          <w:sz w:val="22"/>
          <w:szCs w:val="22"/>
          <w:u w:val="single"/>
        </w:rPr>
        <w:t>Contacter les sages femmes du centre au 1</w:t>
      </w:r>
      <w:r w:rsidRPr="00AE135A">
        <w:rPr>
          <w:rFonts w:ascii="Calibri" w:hAnsi="Calibri"/>
          <w:sz w:val="22"/>
          <w:szCs w:val="22"/>
          <w:u w:val="single"/>
          <w:vertAlign w:val="superscript"/>
        </w:rPr>
        <w:t>er</w:t>
      </w:r>
      <w:r w:rsidRPr="00AE135A">
        <w:rPr>
          <w:rFonts w:ascii="Calibri" w:hAnsi="Calibri"/>
          <w:sz w:val="22"/>
          <w:szCs w:val="22"/>
          <w:u w:val="single"/>
        </w:rPr>
        <w:t xml:space="preserve"> jour de vos règles pour valider le démarrage du traitement </w:t>
      </w:r>
      <w:r w:rsidRPr="00AE135A">
        <w:rPr>
          <w:rFonts w:ascii="Calibri" w:hAnsi="Calibri"/>
          <w:sz w:val="22"/>
          <w:szCs w:val="22"/>
        </w:rPr>
        <w:t xml:space="preserve">   </w:t>
      </w:r>
      <w:r w:rsidRPr="00AE135A">
        <w:rPr>
          <w:rFonts w:ascii="Calibri" w:hAnsi="Calibri"/>
          <w:sz w:val="22"/>
          <w:szCs w:val="22"/>
        </w:rPr>
        <w:sym w:font="Wingdings" w:char="F028"/>
      </w:r>
      <w:r w:rsidRPr="00AE135A">
        <w:rPr>
          <w:rFonts w:ascii="Calibri" w:hAnsi="Calibri"/>
          <w:sz w:val="22"/>
          <w:szCs w:val="22"/>
        </w:rPr>
        <w:t xml:space="preserve"> 04.66.68.30.12  </w:t>
      </w:r>
      <w:hyperlink r:id="rId19" w:history="1">
        <w:r w:rsidRPr="00AE135A">
          <w:rPr>
            <w:rStyle w:val="Lienhypertexte"/>
            <w:rFonts w:ascii="Calibri" w:hAnsi="Calibri"/>
            <w:sz w:val="22"/>
            <w:szCs w:val="22"/>
          </w:rPr>
          <w:t>caremeau.amp@chu-nimes.fr</w:t>
        </w:r>
      </w:hyperlink>
    </w:p>
    <w:p w14:paraId="33B2FAFE" w14:textId="77777777" w:rsidR="00A45A72" w:rsidRPr="00AE135A" w:rsidRDefault="00A45A72" w:rsidP="00A45A72">
      <w:pPr>
        <w:tabs>
          <w:tab w:val="left" w:pos="1435"/>
        </w:tabs>
        <w:spacing w:line="240" w:lineRule="atLeast"/>
        <w:ind w:left="360" w:right="80"/>
        <w:jc w:val="both"/>
        <w:rPr>
          <w:rFonts w:ascii="Calibri" w:hAnsi="Calibri"/>
          <w:sz w:val="22"/>
          <w:szCs w:val="22"/>
        </w:rPr>
      </w:pPr>
    </w:p>
    <w:p w14:paraId="7453BC1C" w14:textId="77777777" w:rsidR="00A45A72" w:rsidRPr="00AE135A" w:rsidRDefault="00A45A72" w:rsidP="00A45A72">
      <w:pPr>
        <w:numPr>
          <w:ilvl w:val="0"/>
          <w:numId w:val="8"/>
        </w:numPr>
        <w:tabs>
          <w:tab w:val="clear" w:pos="360"/>
          <w:tab w:val="num" w:pos="284"/>
          <w:tab w:val="left" w:pos="1435"/>
        </w:tabs>
        <w:spacing w:line="360" w:lineRule="atLeast"/>
        <w:jc w:val="both"/>
        <w:rPr>
          <w:rFonts w:ascii="Calibri" w:hAnsi="Calibri"/>
          <w:sz w:val="22"/>
          <w:szCs w:val="22"/>
        </w:rPr>
      </w:pPr>
      <w:r w:rsidRPr="00AE135A">
        <w:rPr>
          <w:rFonts w:ascii="Calibri" w:hAnsi="Calibri"/>
          <w:sz w:val="22"/>
          <w:szCs w:val="22"/>
          <w:u w:val="single"/>
        </w:rPr>
        <w:t>Surveillance/Monitorage</w:t>
      </w:r>
      <w:r w:rsidRPr="00AE135A">
        <w:rPr>
          <w:rFonts w:ascii="Calibri" w:hAnsi="Calibri"/>
          <w:sz w:val="22"/>
          <w:szCs w:val="22"/>
        </w:rPr>
        <w:t xml:space="preserve"> (début variable selon le protocole)  tous les jours :</w:t>
      </w:r>
    </w:p>
    <w:p w14:paraId="4B647635" w14:textId="77777777" w:rsidR="00A45A72" w:rsidRPr="00AA08BF" w:rsidRDefault="00A45A72" w:rsidP="00A45A72">
      <w:pPr>
        <w:numPr>
          <w:ilvl w:val="0"/>
          <w:numId w:val="9"/>
        </w:numPr>
        <w:tabs>
          <w:tab w:val="clear" w:pos="360"/>
          <w:tab w:val="num" w:pos="1418"/>
        </w:tabs>
        <w:spacing w:line="240" w:lineRule="atLeast"/>
        <w:ind w:left="1418"/>
        <w:jc w:val="both"/>
        <w:rPr>
          <w:rFonts w:ascii="Calibri" w:hAnsi="Calibri"/>
          <w:sz w:val="22"/>
          <w:szCs w:val="22"/>
          <w:highlight w:val="green"/>
        </w:rPr>
      </w:pPr>
      <w:r w:rsidRPr="00AA08BF">
        <w:rPr>
          <w:rFonts w:ascii="Calibri" w:hAnsi="Calibri"/>
          <w:sz w:val="22"/>
          <w:szCs w:val="22"/>
          <w:highlight w:val="green"/>
        </w:rPr>
        <w:t>De 7 H à 8 H</w:t>
      </w:r>
      <w:r w:rsidR="00AA08BF" w:rsidRPr="00AA08BF">
        <w:rPr>
          <w:rFonts w:ascii="Calibri" w:hAnsi="Calibri"/>
          <w:sz w:val="22"/>
          <w:szCs w:val="22"/>
          <w:highlight w:val="green"/>
        </w:rPr>
        <w:t xml:space="preserve"> 30</w:t>
      </w:r>
      <w:r w:rsidRPr="00AA08BF">
        <w:rPr>
          <w:rFonts w:ascii="Calibri" w:hAnsi="Calibri"/>
          <w:sz w:val="22"/>
          <w:szCs w:val="22"/>
          <w:highlight w:val="green"/>
        </w:rPr>
        <w:t xml:space="preserve"> : prise de sang pour dosage hormonal et échographie (vessie vide)</w:t>
      </w:r>
    </w:p>
    <w:p w14:paraId="6817A8A4" w14:textId="77777777" w:rsidR="00A45A72" w:rsidRPr="00AA08BF" w:rsidRDefault="00AA08BF" w:rsidP="00A45A72">
      <w:pPr>
        <w:numPr>
          <w:ilvl w:val="0"/>
          <w:numId w:val="9"/>
        </w:numPr>
        <w:tabs>
          <w:tab w:val="clear" w:pos="360"/>
          <w:tab w:val="num" w:pos="1418"/>
          <w:tab w:val="left" w:pos="2127"/>
          <w:tab w:val="left" w:pos="2269"/>
        </w:tabs>
        <w:spacing w:line="240" w:lineRule="atLeast"/>
        <w:ind w:left="1418"/>
        <w:jc w:val="both"/>
        <w:rPr>
          <w:rFonts w:ascii="Calibri" w:hAnsi="Calibri"/>
          <w:sz w:val="22"/>
          <w:szCs w:val="22"/>
          <w:highlight w:val="green"/>
        </w:rPr>
      </w:pPr>
      <w:r w:rsidRPr="00AA08BF">
        <w:rPr>
          <w:rFonts w:ascii="Calibri" w:hAnsi="Calibri"/>
          <w:sz w:val="22"/>
          <w:szCs w:val="22"/>
          <w:highlight w:val="green"/>
        </w:rPr>
        <w:t>entre 11</w:t>
      </w:r>
      <w:r w:rsidR="00A45A72" w:rsidRPr="00AA08BF">
        <w:rPr>
          <w:rFonts w:ascii="Calibri" w:hAnsi="Calibri"/>
          <w:sz w:val="22"/>
          <w:szCs w:val="22"/>
          <w:highlight w:val="green"/>
        </w:rPr>
        <w:t xml:space="preserve"> H 30 et 14H</w:t>
      </w:r>
      <w:r w:rsidRPr="00AA08BF">
        <w:rPr>
          <w:rFonts w:ascii="Calibri" w:hAnsi="Calibri"/>
          <w:sz w:val="22"/>
          <w:szCs w:val="22"/>
          <w:highlight w:val="green"/>
        </w:rPr>
        <w:t xml:space="preserve"> 30</w:t>
      </w:r>
      <w:r w:rsidR="00A45A72" w:rsidRPr="00AA08BF">
        <w:rPr>
          <w:rFonts w:ascii="Calibri" w:hAnsi="Calibri"/>
          <w:sz w:val="22"/>
          <w:szCs w:val="22"/>
          <w:highlight w:val="green"/>
        </w:rPr>
        <w:t xml:space="preserve"> : </w:t>
      </w:r>
      <w:r w:rsidR="00A45A72" w:rsidRPr="00AA08BF">
        <w:rPr>
          <w:rFonts w:ascii="Calibri" w:hAnsi="Calibri"/>
          <w:sz w:val="22"/>
          <w:szCs w:val="22"/>
          <w:highlight w:val="green"/>
        </w:rPr>
        <w:sym w:font="Wingdings" w:char="F028"/>
      </w:r>
      <w:r w:rsidR="00A45A72" w:rsidRPr="00AA08BF">
        <w:rPr>
          <w:rFonts w:ascii="Calibri" w:hAnsi="Calibri"/>
          <w:sz w:val="22"/>
          <w:szCs w:val="22"/>
          <w:highlight w:val="green"/>
        </w:rPr>
        <w:t xml:space="preserve"> 04.66.68.30.12 pour vos résultats</w:t>
      </w:r>
    </w:p>
    <w:p w14:paraId="6EAD902A" w14:textId="77777777" w:rsidR="00A45A72" w:rsidRPr="00AE135A" w:rsidRDefault="00A45A72" w:rsidP="00A45A72">
      <w:pPr>
        <w:numPr>
          <w:ilvl w:val="0"/>
          <w:numId w:val="10"/>
        </w:numPr>
        <w:tabs>
          <w:tab w:val="clear" w:pos="360"/>
          <w:tab w:val="num" w:pos="284"/>
        </w:tabs>
        <w:spacing w:before="120" w:line="360" w:lineRule="atLeast"/>
        <w:jc w:val="both"/>
        <w:rPr>
          <w:rFonts w:ascii="Calibri" w:hAnsi="Calibri"/>
          <w:sz w:val="22"/>
          <w:szCs w:val="22"/>
        </w:rPr>
      </w:pPr>
      <w:r w:rsidRPr="00AE135A">
        <w:rPr>
          <w:rFonts w:ascii="Calibri" w:hAnsi="Calibri"/>
          <w:sz w:val="22"/>
          <w:szCs w:val="22"/>
          <w:u w:val="single"/>
        </w:rPr>
        <w:t>Déclenchement</w:t>
      </w:r>
      <w:r w:rsidRPr="00AE135A">
        <w:rPr>
          <w:rFonts w:ascii="Calibri" w:hAnsi="Calibri"/>
          <w:sz w:val="22"/>
          <w:szCs w:val="22"/>
        </w:rPr>
        <w:t xml:space="preserve"> : respecter l'heure exacte communiquée par le médecin.</w:t>
      </w:r>
    </w:p>
    <w:p w14:paraId="13808D60" w14:textId="77777777" w:rsidR="00A45A72" w:rsidRPr="00AE135A" w:rsidRDefault="00A45A72" w:rsidP="00A45A72">
      <w:pPr>
        <w:numPr>
          <w:ilvl w:val="0"/>
          <w:numId w:val="10"/>
        </w:numPr>
        <w:tabs>
          <w:tab w:val="clear" w:pos="360"/>
          <w:tab w:val="num" w:pos="284"/>
        </w:tabs>
        <w:spacing w:before="120" w:line="360" w:lineRule="atLeast"/>
        <w:jc w:val="both"/>
        <w:rPr>
          <w:rFonts w:ascii="Calibri" w:hAnsi="Calibri"/>
          <w:sz w:val="22"/>
          <w:szCs w:val="22"/>
        </w:rPr>
      </w:pPr>
      <w:r w:rsidRPr="00AE135A">
        <w:rPr>
          <w:rFonts w:ascii="Calibri" w:hAnsi="Calibri"/>
          <w:sz w:val="22"/>
          <w:szCs w:val="22"/>
          <w:u w:val="single"/>
        </w:rPr>
        <w:t xml:space="preserve">Insémination </w:t>
      </w:r>
      <w:r w:rsidRPr="00AE135A">
        <w:rPr>
          <w:rFonts w:ascii="Calibri" w:hAnsi="Calibri"/>
          <w:sz w:val="22"/>
          <w:szCs w:val="22"/>
        </w:rPr>
        <w:t xml:space="preserve">: L’insémination a lieu environ 35 H après le déclenchement. </w:t>
      </w:r>
    </w:p>
    <w:p w14:paraId="5DA1F8AD" w14:textId="77777777" w:rsidR="00A45A72" w:rsidRPr="00AE135A" w:rsidRDefault="00A45A72" w:rsidP="00A45A72">
      <w:pPr>
        <w:spacing w:line="240" w:lineRule="atLeast"/>
        <w:ind w:left="1410"/>
        <w:jc w:val="both"/>
        <w:rPr>
          <w:rFonts w:ascii="Calibri" w:hAnsi="Calibri"/>
          <w:sz w:val="22"/>
          <w:szCs w:val="22"/>
        </w:rPr>
      </w:pPr>
      <w:r w:rsidRPr="00AE135A">
        <w:rPr>
          <w:rFonts w:ascii="Calibri" w:hAnsi="Calibri"/>
          <w:sz w:val="22"/>
          <w:szCs w:val="22"/>
        </w:rPr>
        <w:sym w:font="Symbol" w:char="F0B7"/>
      </w:r>
      <w:r w:rsidRPr="00AE135A">
        <w:rPr>
          <w:rFonts w:ascii="Calibri" w:hAnsi="Calibri"/>
          <w:sz w:val="22"/>
          <w:szCs w:val="22"/>
        </w:rPr>
        <w:t xml:space="preserve"> L’insémination aura lieu vers 11h00, au laboratoire </w:t>
      </w:r>
    </w:p>
    <w:p w14:paraId="29CDDADE" w14:textId="37A80382" w:rsidR="00A45A72" w:rsidRPr="00AE135A" w:rsidRDefault="00A45A72" w:rsidP="00A45A72">
      <w:pPr>
        <w:spacing w:line="240" w:lineRule="atLeast"/>
        <w:ind w:left="1410"/>
        <w:jc w:val="both"/>
        <w:rPr>
          <w:rFonts w:ascii="Calibri" w:hAnsi="Calibri"/>
          <w:sz w:val="22"/>
          <w:szCs w:val="22"/>
        </w:rPr>
      </w:pPr>
      <w:r w:rsidRPr="00AE135A">
        <w:rPr>
          <w:rFonts w:ascii="Calibri" w:hAnsi="Calibri"/>
          <w:sz w:val="22"/>
          <w:szCs w:val="22"/>
        </w:rPr>
        <w:sym w:font="Symbol" w:char="F0B7"/>
      </w:r>
      <w:r w:rsidRPr="00AE135A">
        <w:rPr>
          <w:rFonts w:ascii="Calibri" w:hAnsi="Calibri"/>
          <w:sz w:val="22"/>
          <w:szCs w:val="22"/>
        </w:rPr>
        <w:t xml:space="preserve"> Débuter l’Utrogestan 200</w:t>
      </w:r>
      <w:r w:rsidR="00A93CCE">
        <w:rPr>
          <w:rFonts w:ascii="Calibri" w:hAnsi="Calibri"/>
          <w:sz w:val="22"/>
          <w:szCs w:val="22"/>
        </w:rPr>
        <w:t> :</w:t>
      </w:r>
      <w:r w:rsidRPr="00AE135A">
        <w:rPr>
          <w:rFonts w:ascii="Calibri" w:hAnsi="Calibri"/>
          <w:sz w:val="22"/>
          <w:szCs w:val="22"/>
        </w:rPr>
        <w:t xml:space="preserve"> 1 gélule </w:t>
      </w:r>
      <w:r w:rsidRPr="00AA08BF">
        <w:rPr>
          <w:rFonts w:ascii="Calibri" w:hAnsi="Calibri"/>
          <w:sz w:val="22"/>
          <w:szCs w:val="22"/>
          <w:highlight w:val="green"/>
        </w:rPr>
        <w:t>matin et</w:t>
      </w:r>
      <w:r w:rsidR="00AA08BF" w:rsidRPr="00AA08BF">
        <w:rPr>
          <w:rFonts w:ascii="Calibri" w:hAnsi="Calibri"/>
          <w:sz w:val="22"/>
          <w:szCs w:val="22"/>
          <w:highlight w:val="green"/>
        </w:rPr>
        <w:t xml:space="preserve"> 2 gélules</w:t>
      </w:r>
      <w:r w:rsidRPr="00AE135A">
        <w:rPr>
          <w:rFonts w:ascii="Calibri" w:hAnsi="Calibri"/>
          <w:sz w:val="22"/>
          <w:szCs w:val="22"/>
        </w:rPr>
        <w:t xml:space="preserve"> soir par voie vaginale pendant 14 jours à partir du jour de l’insémination</w:t>
      </w:r>
      <w:r w:rsidR="00AA08BF">
        <w:rPr>
          <w:rFonts w:ascii="Calibri" w:hAnsi="Calibri"/>
          <w:sz w:val="22"/>
          <w:szCs w:val="22"/>
        </w:rPr>
        <w:t xml:space="preserve"> , à poursuivre si grossesse .</w:t>
      </w:r>
    </w:p>
    <w:p w14:paraId="59523E34" w14:textId="77777777" w:rsidR="00A45A72" w:rsidRPr="00AA08BF" w:rsidRDefault="00A45A72" w:rsidP="00A45A72">
      <w:pPr>
        <w:numPr>
          <w:ilvl w:val="0"/>
          <w:numId w:val="11"/>
        </w:numPr>
        <w:tabs>
          <w:tab w:val="clear" w:pos="360"/>
          <w:tab w:val="num" w:pos="284"/>
        </w:tabs>
        <w:spacing w:before="120" w:line="360" w:lineRule="atLeast"/>
        <w:jc w:val="both"/>
        <w:rPr>
          <w:rFonts w:ascii="Calibri" w:hAnsi="Calibri"/>
          <w:sz w:val="22"/>
          <w:szCs w:val="22"/>
        </w:rPr>
      </w:pPr>
      <w:r w:rsidRPr="00AE135A">
        <w:rPr>
          <w:rFonts w:ascii="Calibri" w:hAnsi="Calibri"/>
          <w:sz w:val="22"/>
          <w:szCs w:val="22"/>
          <w:u w:val="single"/>
        </w:rPr>
        <w:t>14 Jours après l’insémination</w:t>
      </w:r>
      <w:r w:rsidRPr="00AE135A">
        <w:rPr>
          <w:rFonts w:ascii="Calibri" w:hAnsi="Calibri"/>
          <w:sz w:val="22"/>
          <w:szCs w:val="22"/>
        </w:rPr>
        <w:t xml:space="preserve"> : Faire un Test de grossesse par une prise de sang et transmettre le résultat au sages femmes du centre </w:t>
      </w:r>
      <w:r w:rsidRPr="00AE135A">
        <w:rPr>
          <w:rFonts w:ascii="Calibri" w:hAnsi="Calibri"/>
          <w:sz w:val="22"/>
          <w:szCs w:val="22"/>
        </w:rPr>
        <w:sym w:font="Wingdings" w:char="F028"/>
      </w:r>
      <w:r w:rsidRPr="00AE135A">
        <w:rPr>
          <w:rFonts w:ascii="Calibri" w:hAnsi="Calibri"/>
          <w:sz w:val="22"/>
          <w:szCs w:val="22"/>
        </w:rPr>
        <w:t xml:space="preserve"> 04.66.68.30.12 (</w:t>
      </w:r>
      <w:hyperlink r:id="rId20" w:history="1">
        <w:r w:rsidRPr="00AE135A">
          <w:rPr>
            <w:rStyle w:val="Lienhypertexte"/>
            <w:rFonts w:ascii="Calibri" w:hAnsi="Calibri"/>
            <w:sz w:val="22"/>
            <w:szCs w:val="22"/>
          </w:rPr>
          <w:t>caremeau.amp@chu-nimes.fr</w:t>
        </w:r>
      </w:hyperlink>
      <w:r w:rsidRPr="00AE135A">
        <w:rPr>
          <w:rFonts w:ascii="Calibri" w:hAnsi="Calibri"/>
          <w:sz w:val="22"/>
          <w:szCs w:val="22"/>
        </w:rPr>
        <w:t>). (votre dossier ne sera étudié en staff qu’après avoir eu le résultat de l’insémination).</w:t>
      </w:r>
    </w:p>
    <w:p w14:paraId="43293CA3" w14:textId="77777777" w:rsidR="00A45A72" w:rsidRPr="00AE135A" w:rsidRDefault="00A45A72" w:rsidP="00A45A72">
      <w:pPr>
        <w:spacing w:line="240" w:lineRule="atLeast"/>
        <w:rPr>
          <w:rFonts w:ascii="Calibri" w:hAnsi="Calibri"/>
        </w:rPr>
      </w:pPr>
    </w:p>
    <w:p w14:paraId="20081AB3" w14:textId="77777777" w:rsidR="00A45A72" w:rsidRPr="00AE135A" w:rsidRDefault="00A45A72" w:rsidP="00A45A72">
      <w:pPr>
        <w:spacing w:line="240" w:lineRule="atLeast"/>
        <w:jc w:val="center"/>
        <w:rPr>
          <w:rFonts w:ascii="Calibri" w:hAnsi="Calibri"/>
          <w:b/>
        </w:rPr>
      </w:pPr>
      <w:r w:rsidRPr="00AE135A">
        <w:rPr>
          <w:rFonts w:ascii="Calibri" w:hAnsi="Calibri"/>
          <w:b/>
        </w:rPr>
        <w:t>RAPPEL  DES  DIFFERENTS  SECTEURS  PARTICIPANT  A  VOTRE  PRISE  EN  CHARGE</w:t>
      </w:r>
    </w:p>
    <w:p w14:paraId="71F50490" w14:textId="77777777" w:rsidR="00A45A72" w:rsidRPr="00AE135A" w:rsidRDefault="00A45A72" w:rsidP="00A45A72">
      <w:pPr>
        <w:spacing w:line="240" w:lineRule="atLeast"/>
        <w:jc w:val="both"/>
        <w:rPr>
          <w:rFonts w:ascii="Calibri" w:hAnsi="Calibri"/>
        </w:rPr>
      </w:pPr>
    </w:p>
    <w:p w14:paraId="5FBD09B6" w14:textId="77777777" w:rsidR="00A45A72" w:rsidRPr="00AE135A" w:rsidRDefault="00A45A72" w:rsidP="00A45A72">
      <w:pPr>
        <w:spacing w:line="240" w:lineRule="atLeast"/>
        <w:jc w:val="both"/>
        <w:rPr>
          <w:rFonts w:ascii="Calibri" w:hAnsi="Calibri"/>
        </w:rPr>
      </w:pPr>
    </w:p>
    <w:p w14:paraId="722A7FA1" w14:textId="533B4851" w:rsidR="00A45A72" w:rsidRPr="00AE135A" w:rsidRDefault="00A45A72" w:rsidP="00A45A72">
      <w:pPr>
        <w:numPr>
          <w:ilvl w:val="0"/>
          <w:numId w:val="13"/>
        </w:numPr>
        <w:tabs>
          <w:tab w:val="left" w:pos="5670"/>
          <w:tab w:val="left" w:pos="7797"/>
        </w:tabs>
        <w:spacing w:line="240" w:lineRule="atLeast"/>
        <w:jc w:val="both"/>
        <w:rPr>
          <w:rFonts w:ascii="Calibri" w:hAnsi="Calibri"/>
          <w:sz w:val="22"/>
          <w:szCs w:val="22"/>
        </w:rPr>
      </w:pPr>
      <w:r w:rsidRPr="00AE135A">
        <w:rPr>
          <w:rFonts w:ascii="Calibri" w:hAnsi="Calibri"/>
          <w:sz w:val="22"/>
          <w:szCs w:val="22"/>
        </w:rPr>
        <w:t xml:space="preserve">Laboratoire d’AMP :                              </w:t>
      </w:r>
      <w:r w:rsidR="00B3305B" w:rsidRPr="00AE135A">
        <w:rPr>
          <w:rFonts w:ascii="Calibri" w:hAnsi="Calibri"/>
          <w:sz w:val="22"/>
          <w:szCs w:val="22"/>
        </w:rPr>
        <w:t xml:space="preserve"> </w:t>
      </w:r>
      <w:r w:rsidRPr="00AE135A">
        <w:rPr>
          <w:rFonts w:ascii="Calibri" w:hAnsi="Calibri"/>
          <w:sz w:val="22"/>
          <w:szCs w:val="22"/>
        </w:rPr>
        <w:t xml:space="preserve">    </w:t>
      </w:r>
      <w:r w:rsidRPr="00AE135A">
        <w:rPr>
          <w:rFonts w:ascii="Calibri" w:hAnsi="Calibri"/>
          <w:sz w:val="22"/>
          <w:szCs w:val="22"/>
        </w:rPr>
        <w:sym w:font="Wingdings" w:char="F028"/>
      </w:r>
      <w:r w:rsidRPr="00AE135A">
        <w:rPr>
          <w:rFonts w:ascii="Calibri" w:hAnsi="Calibri"/>
          <w:sz w:val="22"/>
          <w:szCs w:val="22"/>
        </w:rPr>
        <w:t xml:space="preserve"> 04.66.68.32.24                sec.labo.amp@chu-nimes.fr</w:t>
      </w:r>
    </w:p>
    <w:p w14:paraId="636F2EA2" w14:textId="702AEED4" w:rsidR="00A45A72" w:rsidRPr="00AE135A" w:rsidRDefault="00A45A72" w:rsidP="00A45A72">
      <w:pPr>
        <w:numPr>
          <w:ilvl w:val="0"/>
          <w:numId w:val="13"/>
        </w:numPr>
        <w:tabs>
          <w:tab w:val="left" w:pos="5670"/>
          <w:tab w:val="left" w:pos="7797"/>
        </w:tabs>
        <w:spacing w:line="480" w:lineRule="atLeast"/>
        <w:jc w:val="both"/>
        <w:rPr>
          <w:rFonts w:ascii="Calibri" w:hAnsi="Calibri"/>
          <w:sz w:val="22"/>
          <w:szCs w:val="22"/>
        </w:rPr>
      </w:pPr>
      <w:r w:rsidRPr="00AE135A">
        <w:rPr>
          <w:rFonts w:ascii="Calibri" w:hAnsi="Calibri"/>
          <w:sz w:val="22"/>
          <w:szCs w:val="22"/>
        </w:rPr>
        <w:t xml:space="preserve">Centre AMP clinique gynécologie </w:t>
      </w:r>
      <w:r w:rsidR="00A93CCE">
        <w:rPr>
          <w:rFonts w:ascii="Calibri" w:hAnsi="Calibri"/>
          <w:sz w:val="22"/>
          <w:szCs w:val="22"/>
        </w:rPr>
        <w:t xml:space="preserve">          </w:t>
      </w:r>
      <w:r w:rsidRPr="00AE135A">
        <w:rPr>
          <w:rFonts w:ascii="Calibri" w:hAnsi="Calibri"/>
          <w:sz w:val="22"/>
          <w:szCs w:val="22"/>
        </w:rPr>
        <w:sym w:font="Wingdings" w:char="F028"/>
      </w:r>
      <w:r w:rsidRPr="00AE135A">
        <w:rPr>
          <w:rFonts w:ascii="Calibri" w:hAnsi="Calibri"/>
          <w:sz w:val="22"/>
          <w:szCs w:val="22"/>
        </w:rPr>
        <w:t xml:space="preserve"> 04.66.68.32.20</w:t>
      </w:r>
      <w:r w:rsidR="00A93CCE">
        <w:rPr>
          <w:rFonts w:ascii="Calibri" w:hAnsi="Calibri"/>
          <w:sz w:val="22"/>
          <w:szCs w:val="22"/>
        </w:rPr>
        <w:t xml:space="preserve">    </w:t>
      </w:r>
      <w:r w:rsidRPr="00AE135A">
        <w:rPr>
          <w:rFonts w:ascii="Calibri" w:hAnsi="Calibri"/>
          <w:sz w:val="22"/>
          <w:szCs w:val="22"/>
        </w:rPr>
        <w:t>sec.amp@chu-nimes.fr</w:t>
      </w:r>
    </w:p>
    <w:p w14:paraId="3B5CF350" w14:textId="77777777" w:rsidR="00A45A72" w:rsidRPr="00AE135A" w:rsidRDefault="00A45A72" w:rsidP="00A45A72">
      <w:pPr>
        <w:numPr>
          <w:ilvl w:val="0"/>
          <w:numId w:val="13"/>
        </w:numPr>
        <w:tabs>
          <w:tab w:val="left" w:pos="5670"/>
          <w:tab w:val="left" w:pos="7797"/>
        </w:tabs>
        <w:spacing w:line="480" w:lineRule="atLeast"/>
        <w:jc w:val="both"/>
        <w:rPr>
          <w:rFonts w:ascii="Calibri" w:hAnsi="Calibri"/>
          <w:sz w:val="22"/>
          <w:szCs w:val="22"/>
        </w:rPr>
      </w:pPr>
      <w:r w:rsidRPr="00AE135A">
        <w:rPr>
          <w:rFonts w:ascii="Calibri" w:hAnsi="Calibri"/>
          <w:sz w:val="22"/>
          <w:szCs w:val="22"/>
        </w:rPr>
        <w:t xml:space="preserve">Bureau des Sages-Femmes AMP             </w:t>
      </w:r>
      <w:r w:rsidRPr="00AE135A">
        <w:rPr>
          <w:rFonts w:ascii="Calibri" w:hAnsi="Calibri"/>
          <w:sz w:val="22"/>
          <w:szCs w:val="22"/>
        </w:rPr>
        <w:sym w:font="Wingdings" w:char="F028"/>
      </w:r>
      <w:r w:rsidRPr="00AE135A">
        <w:rPr>
          <w:rFonts w:ascii="Calibri" w:hAnsi="Calibri"/>
          <w:sz w:val="22"/>
          <w:szCs w:val="22"/>
        </w:rPr>
        <w:t xml:space="preserve"> 04.66.68.30.12                caremeau.amp@chu-nimes.fr</w:t>
      </w:r>
    </w:p>
    <w:p w14:paraId="2C5ACD15" w14:textId="77777777" w:rsidR="00A45A72" w:rsidRPr="00AE135A" w:rsidRDefault="00A45A72" w:rsidP="00A45A72">
      <w:pPr>
        <w:tabs>
          <w:tab w:val="left" w:pos="5670"/>
          <w:tab w:val="left" w:pos="7797"/>
        </w:tabs>
        <w:spacing w:line="240" w:lineRule="atLeast"/>
        <w:jc w:val="both"/>
        <w:rPr>
          <w:rFonts w:ascii="Calibri" w:hAnsi="Calibri"/>
          <w:b/>
          <w:sz w:val="22"/>
          <w:szCs w:val="22"/>
        </w:rPr>
      </w:pPr>
      <w:r w:rsidRPr="00AE135A">
        <w:rPr>
          <w:rFonts w:ascii="Calibri" w:hAnsi="Calibri"/>
          <w:sz w:val="22"/>
          <w:szCs w:val="22"/>
        </w:rPr>
        <w:tab/>
      </w:r>
    </w:p>
    <w:p w14:paraId="327A6297" w14:textId="77777777" w:rsidR="00A45A72" w:rsidRPr="00AE135A" w:rsidRDefault="00A45A72" w:rsidP="00A45A72">
      <w:pPr>
        <w:numPr>
          <w:ilvl w:val="0"/>
          <w:numId w:val="13"/>
        </w:numPr>
        <w:tabs>
          <w:tab w:val="left" w:pos="5670"/>
          <w:tab w:val="left" w:pos="7797"/>
        </w:tabs>
        <w:spacing w:line="240" w:lineRule="atLeast"/>
        <w:rPr>
          <w:rFonts w:ascii="Calibri" w:hAnsi="Calibri"/>
        </w:rPr>
      </w:pPr>
      <w:r w:rsidRPr="00AE135A">
        <w:rPr>
          <w:rFonts w:ascii="Calibri" w:hAnsi="Calibri"/>
          <w:sz w:val="22"/>
          <w:szCs w:val="22"/>
        </w:rPr>
        <w:t xml:space="preserve">Urgences Gynécologiques                         </w:t>
      </w:r>
      <w:r w:rsidRPr="00AE135A">
        <w:rPr>
          <w:rFonts w:ascii="Calibri" w:hAnsi="Calibri"/>
          <w:sz w:val="22"/>
          <w:szCs w:val="22"/>
        </w:rPr>
        <w:sym w:font="Wingdings" w:char="F028"/>
      </w:r>
      <w:r w:rsidRPr="00AE135A">
        <w:rPr>
          <w:rFonts w:ascii="Calibri" w:hAnsi="Calibri"/>
          <w:sz w:val="22"/>
          <w:szCs w:val="22"/>
        </w:rPr>
        <w:t xml:space="preserve">04.66.68.68.61  </w:t>
      </w:r>
    </w:p>
    <w:p w14:paraId="1C250B08" w14:textId="77777777" w:rsidR="004B4BBA" w:rsidRPr="00AE135A" w:rsidRDefault="004B4BBA" w:rsidP="00A45A72">
      <w:pPr>
        <w:rPr>
          <w:rFonts w:ascii="Calibri" w:hAnsi="Calibri"/>
        </w:rPr>
      </w:pPr>
    </w:p>
    <w:sectPr w:rsidR="004B4BBA" w:rsidRPr="00AE135A">
      <w:headerReference w:type="default" r:id="rId21"/>
      <w:footerReference w:type="even" r:id="rId22"/>
      <w:footerReference w:type="default" r:id="rId23"/>
      <w:footerReference w:type="first" r:id="rId24"/>
      <w:footnotePr>
        <w:numRestart w:val="eachSect"/>
      </w:footnotePr>
      <w:pgSz w:w="11907" w:h="16840" w:code="9"/>
      <w:pgMar w:top="426" w:right="567" w:bottom="142" w:left="1134" w:header="284" w:footer="34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82A59" w14:textId="77777777" w:rsidR="00122771" w:rsidRDefault="00122771">
      <w:r>
        <w:separator/>
      </w:r>
    </w:p>
  </w:endnote>
  <w:endnote w:type="continuationSeparator" w:id="0">
    <w:p w14:paraId="58108E48" w14:textId="77777777" w:rsidR="00122771" w:rsidRDefault="0012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B7F5C" w14:textId="77777777" w:rsidR="00F350EA" w:rsidRDefault="00F350EA">
    <w:pPr>
      <w:spacing w:line="240" w:lineRule="atLeast"/>
      <w:jc w:val="center"/>
      <w:rPr>
        <w:rFonts w:ascii="Univers" w:hAnsi="Univers"/>
        <w:sz w:val="16"/>
      </w:rPr>
    </w:pPr>
    <w:r>
      <w:rPr>
        <w:rFonts w:ascii="Univers" w:hAnsi="Univers"/>
        <w:sz w:val="16"/>
      </w:rPr>
      <w:t xml:space="preserve">- </w:t>
    </w:r>
    <w:r>
      <w:rPr>
        <w:rFonts w:ascii="Univers" w:hAnsi="Univers"/>
        <w:sz w:val="16"/>
      </w:rPr>
      <w:fldChar w:fldCharType="begin"/>
    </w:r>
    <w:r>
      <w:rPr>
        <w:rFonts w:ascii="Univers" w:hAnsi="Univers"/>
        <w:sz w:val="16"/>
      </w:rPr>
      <w:instrText>PAGE</w:instrText>
    </w:r>
    <w:r>
      <w:rPr>
        <w:rFonts w:ascii="Univers" w:hAnsi="Univers"/>
        <w:sz w:val="16"/>
      </w:rPr>
      <w:fldChar w:fldCharType="separate"/>
    </w:r>
    <w:r>
      <w:rPr>
        <w:rFonts w:ascii="Univers" w:hAnsi="Univers"/>
        <w:sz w:val="16"/>
      </w:rPr>
      <w:t>6</w:t>
    </w:r>
    <w:r>
      <w:rPr>
        <w:rFonts w:ascii="Univers" w:hAnsi="Univers"/>
        <w:sz w:val="16"/>
      </w:rPr>
      <w:fldChar w:fldCharType="end"/>
    </w:r>
    <w:r>
      <w:rPr>
        <w:rFonts w:ascii="Univers" w:hAnsi="Univers"/>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3F568" w14:textId="2E34479D" w:rsidR="006C2236" w:rsidRPr="006B3690" w:rsidRDefault="006B3690" w:rsidP="006B3690">
    <w:pPr>
      <w:pStyle w:val="Pieddepage"/>
      <w:rPr>
        <w:rFonts w:ascii="Calibri" w:hAnsi="Calibri"/>
        <w:sz w:val="21"/>
        <w:szCs w:val="21"/>
      </w:rPr>
    </w:pPr>
    <w:r w:rsidRPr="001C5DA1">
      <w:rPr>
        <w:rFonts w:ascii="Calibri" w:hAnsi="Calibri"/>
        <w:sz w:val="21"/>
        <w:szCs w:val="21"/>
      </w:rPr>
      <w:t>S</w:t>
    </w:r>
    <w:r>
      <w:rPr>
        <w:rFonts w:ascii="Calibri" w:hAnsi="Calibri"/>
        <w:sz w:val="21"/>
        <w:szCs w:val="21"/>
      </w:rPr>
      <w:t>PMA005 – Version D</w:t>
    </w:r>
    <w:r w:rsidRPr="001C5DA1">
      <w:rPr>
        <w:rFonts w:ascii="Calibri" w:hAnsi="Calibri"/>
        <w:sz w:val="21"/>
        <w:szCs w:val="21"/>
      </w:rPr>
      <w:t xml:space="preserve"> –</w:t>
    </w:r>
    <w:r>
      <w:rPr>
        <w:rFonts w:ascii="Calibri" w:hAnsi="Calibri"/>
        <w:sz w:val="21"/>
        <w:szCs w:val="21"/>
      </w:rPr>
      <w:t xml:space="preserve"> 19/03/2024</w:t>
    </w:r>
    <w:r w:rsidRPr="001C5DA1">
      <w:rPr>
        <w:rFonts w:ascii="Calibri" w:hAnsi="Calibri"/>
        <w:sz w:val="21"/>
        <w:szCs w:val="21"/>
      </w:rPr>
      <w:t xml:space="preserve"> </w:t>
    </w:r>
    <w:r>
      <w:rPr>
        <w:rFonts w:ascii="Calibri" w:hAnsi="Calibri"/>
        <w:sz w:val="21"/>
        <w:szCs w:val="21"/>
      </w:rPr>
      <w:t xml:space="preserve">      </w:t>
    </w:r>
    <w:r w:rsidRPr="001C5DA1">
      <w:rPr>
        <w:rFonts w:ascii="Calibri" w:hAnsi="Calibri"/>
        <w:sz w:val="21"/>
        <w:szCs w:val="21"/>
      </w:rPr>
      <w:t xml:space="preserve">Validation par : </w:t>
    </w:r>
    <w:r>
      <w:rPr>
        <w:rFonts w:ascii="Calibri" w:hAnsi="Calibri"/>
        <w:sz w:val="21"/>
        <w:szCs w:val="21"/>
      </w:rPr>
      <w:t>Dr S Huberlant Coordin</w:t>
    </w:r>
    <w:r w:rsidRPr="002665FF">
      <w:rPr>
        <w:rFonts w:ascii="Calibri" w:hAnsi="Calibri"/>
        <w:sz w:val="21"/>
        <w:szCs w:val="21"/>
      </w:rPr>
      <w:t>atrice du centre d’AMP</w:t>
    </w:r>
    <w:r>
      <w:rPr>
        <w:rFonts w:ascii="Calibri" w:hAnsi="Calibri"/>
        <w:sz w:val="21"/>
        <w:szCs w:val="21"/>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8CCB2" w14:textId="77777777" w:rsidR="00F350EA" w:rsidRDefault="00F350EA">
    <w:pPr>
      <w:pStyle w:val="Pieddepage"/>
      <w:tabs>
        <w:tab w:val="clear" w:pos="4819"/>
        <w:tab w:val="clear" w:pos="9071"/>
        <w:tab w:val="left" w:pos="7305"/>
      </w:tabs>
    </w:pPr>
    <w:r>
      <w:tab/>
    </w:r>
    <w:r>
      <w:rPr>
        <w:rFonts w:ascii="Arial" w:hAnsi="Arial"/>
        <w:sz w:val="16"/>
        <w:szCs w:val="16"/>
      </w:rPr>
      <w:t>CHU Nîmes LIIA v7 280607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EA2F0" w14:textId="77777777" w:rsidR="00122771" w:rsidRDefault="00122771">
      <w:r>
        <w:separator/>
      </w:r>
    </w:p>
  </w:footnote>
  <w:footnote w:type="continuationSeparator" w:id="0">
    <w:p w14:paraId="2D345342" w14:textId="77777777" w:rsidR="00122771" w:rsidRDefault="00122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A6AEF" w14:textId="4B35968B" w:rsidR="007A3364" w:rsidRPr="002C4508" w:rsidRDefault="002C4508" w:rsidP="002C4508">
    <w:pPr>
      <w:pStyle w:val="En-tte"/>
      <w:tabs>
        <w:tab w:val="right" w:pos="9781"/>
      </w:tabs>
      <w:jc w:val="right"/>
      <w:rPr>
        <w:rFonts w:ascii="Calibri" w:hAnsi="Calibri" w:cs="Arial"/>
        <w:b/>
      </w:rPr>
    </w:pPr>
    <w:r w:rsidRPr="002C4508">
      <w:rPr>
        <w:rFonts w:ascii="Calibri" w:hAnsi="Calibri" w:cs="Arial"/>
        <w:b/>
      </w:rPr>
      <w:t xml:space="preserve">Page </w:t>
    </w:r>
    <w:r w:rsidRPr="002C4508">
      <w:rPr>
        <w:rFonts w:ascii="Calibri" w:hAnsi="Calibri" w:cs="Arial"/>
        <w:b/>
      </w:rPr>
      <w:fldChar w:fldCharType="begin"/>
    </w:r>
    <w:r w:rsidRPr="002C4508">
      <w:rPr>
        <w:rFonts w:ascii="Calibri" w:hAnsi="Calibri" w:cs="Arial"/>
        <w:b/>
      </w:rPr>
      <w:instrText xml:space="preserve"> PAGE </w:instrText>
    </w:r>
    <w:r w:rsidRPr="002C4508">
      <w:rPr>
        <w:rFonts w:ascii="Calibri" w:hAnsi="Calibri" w:cs="Arial"/>
        <w:b/>
      </w:rPr>
      <w:fldChar w:fldCharType="separate"/>
    </w:r>
    <w:r w:rsidR="00BA6DCD">
      <w:rPr>
        <w:rFonts w:ascii="Calibri" w:hAnsi="Calibri" w:cs="Arial"/>
        <w:b/>
        <w:noProof/>
      </w:rPr>
      <w:t>6</w:t>
    </w:r>
    <w:r w:rsidRPr="002C4508">
      <w:rPr>
        <w:rFonts w:ascii="Calibri" w:hAnsi="Calibri" w:cs="Arial"/>
        <w:b/>
      </w:rPr>
      <w:fldChar w:fldCharType="end"/>
    </w:r>
    <w:r w:rsidRPr="002C4508">
      <w:rPr>
        <w:rFonts w:ascii="Calibri" w:hAnsi="Calibri" w:cs="Arial"/>
        <w:b/>
      </w:rPr>
      <w:t xml:space="preserve"> sur </w:t>
    </w:r>
    <w:r w:rsidRPr="002C4508">
      <w:rPr>
        <w:rFonts w:ascii="Calibri" w:hAnsi="Calibri" w:cs="Arial"/>
        <w:b/>
      </w:rPr>
      <w:fldChar w:fldCharType="begin"/>
    </w:r>
    <w:r w:rsidRPr="002C4508">
      <w:rPr>
        <w:rFonts w:ascii="Calibri" w:hAnsi="Calibri" w:cs="Arial"/>
        <w:b/>
      </w:rPr>
      <w:instrText xml:space="preserve"> NUMPAGES </w:instrText>
    </w:r>
    <w:r w:rsidRPr="002C4508">
      <w:rPr>
        <w:rFonts w:ascii="Calibri" w:hAnsi="Calibri" w:cs="Arial"/>
        <w:b/>
      </w:rPr>
      <w:fldChar w:fldCharType="separate"/>
    </w:r>
    <w:r w:rsidR="00BA6DCD">
      <w:rPr>
        <w:rFonts w:ascii="Calibri" w:hAnsi="Calibri" w:cs="Arial"/>
        <w:b/>
        <w:noProof/>
      </w:rPr>
      <w:t>6</w:t>
    </w:r>
    <w:r w:rsidRPr="002C4508">
      <w:rPr>
        <w:rFonts w:ascii="Calibri" w:hAnsi="Calibri" w:cs="Arial"/>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75pt;height:10.75pt" o:bullet="t">
        <v:imagedata r:id="rId1" o:title="BD10263_"/>
      </v:shape>
    </w:pict>
  </w:numPicBullet>
  <w:abstractNum w:abstractNumId="0" w15:restartNumberingAfterBreak="0">
    <w:nsid w:val="02D5538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2725D9"/>
    <w:multiLevelType w:val="hybridMultilevel"/>
    <w:tmpl w:val="699E35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FA7D5B"/>
    <w:multiLevelType w:val="hybridMultilevel"/>
    <w:tmpl w:val="8D8CA7AC"/>
    <w:lvl w:ilvl="0" w:tplc="A1280410">
      <w:numFmt w:val="bullet"/>
      <w:lvlText w:val="•"/>
      <w:lvlJc w:val="left"/>
      <w:pPr>
        <w:tabs>
          <w:tab w:val="num" w:pos="356"/>
        </w:tabs>
        <w:ind w:left="356" w:firstLine="0"/>
      </w:pPr>
      <w:rPr>
        <w:rFonts w:ascii="Arial" w:hAnsi="Arial" w:hint="default"/>
        <w:sz w:val="24"/>
      </w:rPr>
    </w:lvl>
    <w:lvl w:ilvl="1" w:tplc="947E2CB2">
      <w:start w:val="5"/>
      <w:numFmt w:val="bullet"/>
      <w:lvlText w:val="▪"/>
      <w:lvlJc w:val="left"/>
      <w:pPr>
        <w:tabs>
          <w:tab w:val="num" w:pos="1796"/>
        </w:tabs>
        <w:ind w:left="1796" w:hanging="360"/>
      </w:pPr>
      <w:rPr>
        <w:rFonts w:ascii="Sylfaen" w:hAnsi="Sylfaen" w:cs="Times New Roman" w:hint="default"/>
        <w:color w:val="auto"/>
        <w:sz w:val="24"/>
        <w:szCs w:val="24"/>
      </w:rPr>
    </w:lvl>
    <w:lvl w:ilvl="2" w:tplc="040C0005">
      <w:start w:val="1"/>
      <w:numFmt w:val="bullet"/>
      <w:lvlText w:val=""/>
      <w:lvlJc w:val="left"/>
      <w:pPr>
        <w:tabs>
          <w:tab w:val="num" w:pos="2516"/>
        </w:tabs>
        <w:ind w:left="2516" w:hanging="360"/>
      </w:pPr>
      <w:rPr>
        <w:rFonts w:ascii="Wingdings" w:hAnsi="Wingdings" w:hint="default"/>
      </w:rPr>
    </w:lvl>
    <w:lvl w:ilvl="3" w:tplc="040C0001" w:tentative="1">
      <w:start w:val="1"/>
      <w:numFmt w:val="bullet"/>
      <w:lvlText w:val=""/>
      <w:lvlJc w:val="left"/>
      <w:pPr>
        <w:tabs>
          <w:tab w:val="num" w:pos="3236"/>
        </w:tabs>
        <w:ind w:left="3236" w:hanging="360"/>
      </w:pPr>
      <w:rPr>
        <w:rFonts w:ascii="Symbol" w:hAnsi="Symbol" w:hint="default"/>
      </w:rPr>
    </w:lvl>
    <w:lvl w:ilvl="4" w:tplc="040C0003" w:tentative="1">
      <w:start w:val="1"/>
      <w:numFmt w:val="bullet"/>
      <w:lvlText w:val="o"/>
      <w:lvlJc w:val="left"/>
      <w:pPr>
        <w:tabs>
          <w:tab w:val="num" w:pos="3956"/>
        </w:tabs>
        <w:ind w:left="3956" w:hanging="360"/>
      </w:pPr>
      <w:rPr>
        <w:rFonts w:ascii="Courier New" w:hAnsi="Courier New" w:cs="Courier New" w:hint="default"/>
      </w:rPr>
    </w:lvl>
    <w:lvl w:ilvl="5" w:tplc="040C0005" w:tentative="1">
      <w:start w:val="1"/>
      <w:numFmt w:val="bullet"/>
      <w:lvlText w:val=""/>
      <w:lvlJc w:val="left"/>
      <w:pPr>
        <w:tabs>
          <w:tab w:val="num" w:pos="4676"/>
        </w:tabs>
        <w:ind w:left="4676" w:hanging="360"/>
      </w:pPr>
      <w:rPr>
        <w:rFonts w:ascii="Wingdings" w:hAnsi="Wingdings" w:hint="default"/>
      </w:rPr>
    </w:lvl>
    <w:lvl w:ilvl="6" w:tplc="040C0001" w:tentative="1">
      <w:start w:val="1"/>
      <w:numFmt w:val="bullet"/>
      <w:lvlText w:val=""/>
      <w:lvlJc w:val="left"/>
      <w:pPr>
        <w:tabs>
          <w:tab w:val="num" w:pos="5396"/>
        </w:tabs>
        <w:ind w:left="5396" w:hanging="360"/>
      </w:pPr>
      <w:rPr>
        <w:rFonts w:ascii="Symbol" w:hAnsi="Symbol" w:hint="default"/>
      </w:rPr>
    </w:lvl>
    <w:lvl w:ilvl="7" w:tplc="040C0003" w:tentative="1">
      <w:start w:val="1"/>
      <w:numFmt w:val="bullet"/>
      <w:lvlText w:val="o"/>
      <w:lvlJc w:val="left"/>
      <w:pPr>
        <w:tabs>
          <w:tab w:val="num" w:pos="6116"/>
        </w:tabs>
        <w:ind w:left="6116" w:hanging="360"/>
      </w:pPr>
      <w:rPr>
        <w:rFonts w:ascii="Courier New" w:hAnsi="Courier New" w:cs="Courier New" w:hint="default"/>
      </w:rPr>
    </w:lvl>
    <w:lvl w:ilvl="8" w:tplc="040C0005" w:tentative="1">
      <w:start w:val="1"/>
      <w:numFmt w:val="bullet"/>
      <w:lvlText w:val=""/>
      <w:lvlJc w:val="left"/>
      <w:pPr>
        <w:tabs>
          <w:tab w:val="num" w:pos="6836"/>
        </w:tabs>
        <w:ind w:left="6836" w:hanging="360"/>
      </w:pPr>
      <w:rPr>
        <w:rFonts w:ascii="Wingdings" w:hAnsi="Wingdings" w:hint="default"/>
      </w:rPr>
    </w:lvl>
  </w:abstractNum>
  <w:abstractNum w:abstractNumId="3" w15:restartNumberingAfterBreak="0">
    <w:nsid w:val="0AC67A0D"/>
    <w:multiLevelType w:val="hybridMultilevel"/>
    <w:tmpl w:val="261C4616"/>
    <w:lvl w:ilvl="0" w:tplc="117E4E52">
      <w:numFmt w:val="bullet"/>
      <w:lvlText w:val="•"/>
      <w:lvlJc w:val="left"/>
      <w:pPr>
        <w:tabs>
          <w:tab w:val="num" w:pos="356"/>
        </w:tabs>
        <w:ind w:left="356" w:hanging="356"/>
      </w:pPr>
      <w:rPr>
        <w:rFonts w:ascii="Arial" w:hAnsi="Arial" w:hint="default"/>
        <w:sz w:val="24"/>
      </w:rPr>
    </w:lvl>
    <w:lvl w:ilvl="1" w:tplc="947E2CB2">
      <w:start w:val="5"/>
      <w:numFmt w:val="bullet"/>
      <w:lvlText w:val="▪"/>
      <w:lvlJc w:val="left"/>
      <w:pPr>
        <w:tabs>
          <w:tab w:val="num" w:pos="1796"/>
        </w:tabs>
        <w:ind w:left="1796" w:hanging="360"/>
      </w:pPr>
      <w:rPr>
        <w:rFonts w:ascii="Sylfaen" w:hAnsi="Sylfaen" w:cs="Times New Roman" w:hint="default"/>
        <w:color w:val="auto"/>
        <w:sz w:val="24"/>
        <w:szCs w:val="24"/>
      </w:rPr>
    </w:lvl>
    <w:lvl w:ilvl="2" w:tplc="040C0005" w:tentative="1">
      <w:start w:val="1"/>
      <w:numFmt w:val="bullet"/>
      <w:lvlText w:val=""/>
      <w:lvlJc w:val="left"/>
      <w:pPr>
        <w:tabs>
          <w:tab w:val="num" w:pos="2516"/>
        </w:tabs>
        <w:ind w:left="2516" w:hanging="360"/>
      </w:pPr>
      <w:rPr>
        <w:rFonts w:ascii="Wingdings" w:hAnsi="Wingdings" w:hint="default"/>
      </w:rPr>
    </w:lvl>
    <w:lvl w:ilvl="3" w:tplc="040C0001" w:tentative="1">
      <w:start w:val="1"/>
      <w:numFmt w:val="bullet"/>
      <w:lvlText w:val=""/>
      <w:lvlJc w:val="left"/>
      <w:pPr>
        <w:tabs>
          <w:tab w:val="num" w:pos="3236"/>
        </w:tabs>
        <w:ind w:left="3236" w:hanging="360"/>
      </w:pPr>
      <w:rPr>
        <w:rFonts w:ascii="Symbol" w:hAnsi="Symbol" w:hint="default"/>
      </w:rPr>
    </w:lvl>
    <w:lvl w:ilvl="4" w:tplc="040C0003" w:tentative="1">
      <w:start w:val="1"/>
      <w:numFmt w:val="bullet"/>
      <w:lvlText w:val="o"/>
      <w:lvlJc w:val="left"/>
      <w:pPr>
        <w:tabs>
          <w:tab w:val="num" w:pos="3956"/>
        </w:tabs>
        <w:ind w:left="3956" w:hanging="360"/>
      </w:pPr>
      <w:rPr>
        <w:rFonts w:ascii="Courier New" w:hAnsi="Courier New" w:cs="Courier New" w:hint="default"/>
      </w:rPr>
    </w:lvl>
    <w:lvl w:ilvl="5" w:tplc="040C0005" w:tentative="1">
      <w:start w:val="1"/>
      <w:numFmt w:val="bullet"/>
      <w:lvlText w:val=""/>
      <w:lvlJc w:val="left"/>
      <w:pPr>
        <w:tabs>
          <w:tab w:val="num" w:pos="4676"/>
        </w:tabs>
        <w:ind w:left="4676" w:hanging="360"/>
      </w:pPr>
      <w:rPr>
        <w:rFonts w:ascii="Wingdings" w:hAnsi="Wingdings" w:hint="default"/>
      </w:rPr>
    </w:lvl>
    <w:lvl w:ilvl="6" w:tplc="040C0001" w:tentative="1">
      <w:start w:val="1"/>
      <w:numFmt w:val="bullet"/>
      <w:lvlText w:val=""/>
      <w:lvlJc w:val="left"/>
      <w:pPr>
        <w:tabs>
          <w:tab w:val="num" w:pos="5396"/>
        </w:tabs>
        <w:ind w:left="5396" w:hanging="360"/>
      </w:pPr>
      <w:rPr>
        <w:rFonts w:ascii="Symbol" w:hAnsi="Symbol" w:hint="default"/>
      </w:rPr>
    </w:lvl>
    <w:lvl w:ilvl="7" w:tplc="040C0003" w:tentative="1">
      <w:start w:val="1"/>
      <w:numFmt w:val="bullet"/>
      <w:lvlText w:val="o"/>
      <w:lvlJc w:val="left"/>
      <w:pPr>
        <w:tabs>
          <w:tab w:val="num" w:pos="6116"/>
        </w:tabs>
        <w:ind w:left="6116" w:hanging="360"/>
      </w:pPr>
      <w:rPr>
        <w:rFonts w:ascii="Courier New" w:hAnsi="Courier New" w:cs="Courier New" w:hint="default"/>
      </w:rPr>
    </w:lvl>
    <w:lvl w:ilvl="8" w:tplc="040C0005" w:tentative="1">
      <w:start w:val="1"/>
      <w:numFmt w:val="bullet"/>
      <w:lvlText w:val=""/>
      <w:lvlJc w:val="left"/>
      <w:pPr>
        <w:tabs>
          <w:tab w:val="num" w:pos="6836"/>
        </w:tabs>
        <w:ind w:left="6836" w:hanging="360"/>
      </w:pPr>
      <w:rPr>
        <w:rFonts w:ascii="Wingdings" w:hAnsi="Wingdings" w:hint="default"/>
      </w:rPr>
    </w:lvl>
  </w:abstractNum>
  <w:abstractNum w:abstractNumId="4" w15:restartNumberingAfterBreak="0">
    <w:nsid w:val="0C35026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6924FB"/>
    <w:multiLevelType w:val="hybridMultilevel"/>
    <w:tmpl w:val="F2EA94CC"/>
    <w:lvl w:ilvl="0" w:tplc="8E8CF512">
      <w:start w:val="5"/>
      <w:numFmt w:val="bullet"/>
      <w:lvlText w:val="▪"/>
      <w:lvlJc w:val="left"/>
      <w:pPr>
        <w:tabs>
          <w:tab w:val="num" w:pos="356"/>
        </w:tabs>
        <w:ind w:left="356" w:firstLine="0"/>
      </w:pPr>
      <w:rPr>
        <w:rFonts w:ascii="Sylfaen" w:hAnsi="Sylfaen" w:cs="Times New Roman" w:hint="default"/>
        <w:color w:val="auto"/>
        <w:sz w:val="24"/>
        <w:szCs w:val="24"/>
      </w:rPr>
    </w:lvl>
    <w:lvl w:ilvl="1" w:tplc="947E2CB2">
      <w:start w:val="5"/>
      <w:numFmt w:val="bullet"/>
      <w:lvlText w:val="▪"/>
      <w:lvlJc w:val="left"/>
      <w:pPr>
        <w:tabs>
          <w:tab w:val="num" w:pos="1796"/>
        </w:tabs>
        <w:ind w:left="1796" w:hanging="360"/>
      </w:pPr>
      <w:rPr>
        <w:rFonts w:ascii="Sylfaen" w:hAnsi="Sylfaen" w:cs="Times New Roman" w:hint="default"/>
        <w:color w:val="auto"/>
        <w:sz w:val="24"/>
        <w:szCs w:val="24"/>
      </w:rPr>
    </w:lvl>
    <w:lvl w:ilvl="2" w:tplc="040C0005" w:tentative="1">
      <w:start w:val="1"/>
      <w:numFmt w:val="bullet"/>
      <w:lvlText w:val=""/>
      <w:lvlJc w:val="left"/>
      <w:pPr>
        <w:tabs>
          <w:tab w:val="num" w:pos="2516"/>
        </w:tabs>
        <w:ind w:left="2516" w:hanging="360"/>
      </w:pPr>
      <w:rPr>
        <w:rFonts w:ascii="Wingdings" w:hAnsi="Wingdings" w:hint="default"/>
      </w:rPr>
    </w:lvl>
    <w:lvl w:ilvl="3" w:tplc="040C0001" w:tentative="1">
      <w:start w:val="1"/>
      <w:numFmt w:val="bullet"/>
      <w:lvlText w:val=""/>
      <w:lvlJc w:val="left"/>
      <w:pPr>
        <w:tabs>
          <w:tab w:val="num" w:pos="3236"/>
        </w:tabs>
        <w:ind w:left="3236" w:hanging="360"/>
      </w:pPr>
      <w:rPr>
        <w:rFonts w:ascii="Symbol" w:hAnsi="Symbol" w:hint="default"/>
      </w:rPr>
    </w:lvl>
    <w:lvl w:ilvl="4" w:tplc="040C0003" w:tentative="1">
      <w:start w:val="1"/>
      <w:numFmt w:val="bullet"/>
      <w:lvlText w:val="o"/>
      <w:lvlJc w:val="left"/>
      <w:pPr>
        <w:tabs>
          <w:tab w:val="num" w:pos="3956"/>
        </w:tabs>
        <w:ind w:left="3956" w:hanging="360"/>
      </w:pPr>
      <w:rPr>
        <w:rFonts w:ascii="Courier New" w:hAnsi="Courier New" w:cs="Courier New" w:hint="default"/>
      </w:rPr>
    </w:lvl>
    <w:lvl w:ilvl="5" w:tplc="040C0005" w:tentative="1">
      <w:start w:val="1"/>
      <w:numFmt w:val="bullet"/>
      <w:lvlText w:val=""/>
      <w:lvlJc w:val="left"/>
      <w:pPr>
        <w:tabs>
          <w:tab w:val="num" w:pos="4676"/>
        </w:tabs>
        <w:ind w:left="4676" w:hanging="360"/>
      </w:pPr>
      <w:rPr>
        <w:rFonts w:ascii="Wingdings" w:hAnsi="Wingdings" w:hint="default"/>
      </w:rPr>
    </w:lvl>
    <w:lvl w:ilvl="6" w:tplc="040C0001" w:tentative="1">
      <w:start w:val="1"/>
      <w:numFmt w:val="bullet"/>
      <w:lvlText w:val=""/>
      <w:lvlJc w:val="left"/>
      <w:pPr>
        <w:tabs>
          <w:tab w:val="num" w:pos="5396"/>
        </w:tabs>
        <w:ind w:left="5396" w:hanging="360"/>
      </w:pPr>
      <w:rPr>
        <w:rFonts w:ascii="Symbol" w:hAnsi="Symbol" w:hint="default"/>
      </w:rPr>
    </w:lvl>
    <w:lvl w:ilvl="7" w:tplc="040C0003" w:tentative="1">
      <w:start w:val="1"/>
      <w:numFmt w:val="bullet"/>
      <w:lvlText w:val="o"/>
      <w:lvlJc w:val="left"/>
      <w:pPr>
        <w:tabs>
          <w:tab w:val="num" w:pos="6116"/>
        </w:tabs>
        <w:ind w:left="6116" w:hanging="360"/>
      </w:pPr>
      <w:rPr>
        <w:rFonts w:ascii="Courier New" w:hAnsi="Courier New" w:cs="Courier New" w:hint="default"/>
      </w:rPr>
    </w:lvl>
    <w:lvl w:ilvl="8" w:tplc="040C0005" w:tentative="1">
      <w:start w:val="1"/>
      <w:numFmt w:val="bullet"/>
      <w:lvlText w:val=""/>
      <w:lvlJc w:val="left"/>
      <w:pPr>
        <w:tabs>
          <w:tab w:val="num" w:pos="6836"/>
        </w:tabs>
        <w:ind w:left="6836" w:hanging="360"/>
      </w:pPr>
      <w:rPr>
        <w:rFonts w:ascii="Wingdings" w:hAnsi="Wingdings" w:hint="default"/>
      </w:rPr>
    </w:lvl>
  </w:abstractNum>
  <w:abstractNum w:abstractNumId="6" w15:restartNumberingAfterBreak="0">
    <w:nsid w:val="1254500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4E3B2E"/>
    <w:multiLevelType w:val="hybridMultilevel"/>
    <w:tmpl w:val="665C4D04"/>
    <w:lvl w:ilvl="0" w:tplc="3E9437F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617335"/>
    <w:multiLevelType w:val="multilevel"/>
    <w:tmpl w:val="04A801BA"/>
    <w:lvl w:ilvl="0">
      <w:numFmt w:val="bullet"/>
      <w:lvlText w:val="•"/>
      <w:lvlJc w:val="left"/>
      <w:pPr>
        <w:tabs>
          <w:tab w:val="num" w:pos="0"/>
        </w:tabs>
        <w:ind w:left="0" w:firstLine="0"/>
      </w:pPr>
      <w:rPr>
        <w:rFonts w:ascii="Arial" w:hAnsi="Arial" w:hint="default"/>
        <w:sz w:val="24"/>
      </w:rPr>
    </w:lvl>
    <w:lvl w:ilvl="1">
      <w:start w:val="5"/>
      <w:numFmt w:val="bullet"/>
      <w:lvlText w:val="▪"/>
      <w:lvlJc w:val="left"/>
      <w:pPr>
        <w:tabs>
          <w:tab w:val="num" w:pos="1796"/>
        </w:tabs>
        <w:ind w:left="1796" w:hanging="360"/>
      </w:pPr>
      <w:rPr>
        <w:rFonts w:ascii="Sylfaen" w:hAnsi="Sylfaen" w:cs="Times New Roman" w:hint="default"/>
        <w:color w:val="auto"/>
        <w:sz w:val="24"/>
        <w:szCs w:val="24"/>
      </w:rPr>
    </w:lvl>
    <w:lvl w:ilvl="2">
      <w:start w:val="1"/>
      <w:numFmt w:val="bullet"/>
      <w:lvlText w:val=""/>
      <w:lvlJc w:val="left"/>
      <w:pPr>
        <w:tabs>
          <w:tab w:val="num" w:pos="2516"/>
        </w:tabs>
        <w:ind w:left="2516" w:hanging="360"/>
      </w:pPr>
      <w:rPr>
        <w:rFonts w:ascii="Wingdings" w:hAnsi="Wingdings" w:hint="default"/>
      </w:rPr>
    </w:lvl>
    <w:lvl w:ilvl="3">
      <w:start w:val="1"/>
      <w:numFmt w:val="bullet"/>
      <w:lvlText w:val=""/>
      <w:lvlJc w:val="left"/>
      <w:pPr>
        <w:tabs>
          <w:tab w:val="num" w:pos="3236"/>
        </w:tabs>
        <w:ind w:left="3236" w:hanging="360"/>
      </w:pPr>
      <w:rPr>
        <w:rFonts w:ascii="Symbol" w:hAnsi="Symbol" w:hint="default"/>
      </w:rPr>
    </w:lvl>
    <w:lvl w:ilvl="4">
      <w:start w:val="1"/>
      <w:numFmt w:val="bullet"/>
      <w:lvlText w:val="o"/>
      <w:lvlJc w:val="left"/>
      <w:pPr>
        <w:tabs>
          <w:tab w:val="num" w:pos="3956"/>
        </w:tabs>
        <w:ind w:left="3956" w:hanging="360"/>
      </w:pPr>
      <w:rPr>
        <w:rFonts w:ascii="Courier New" w:hAnsi="Courier New" w:cs="Courier New" w:hint="default"/>
      </w:rPr>
    </w:lvl>
    <w:lvl w:ilvl="5">
      <w:start w:val="1"/>
      <w:numFmt w:val="bullet"/>
      <w:lvlText w:val=""/>
      <w:lvlJc w:val="left"/>
      <w:pPr>
        <w:tabs>
          <w:tab w:val="num" w:pos="4676"/>
        </w:tabs>
        <w:ind w:left="4676" w:hanging="360"/>
      </w:pPr>
      <w:rPr>
        <w:rFonts w:ascii="Wingdings" w:hAnsi="Wingdings" w:hint="default"/>
      </w:rPr>
    </w:lvl>
    <w:lvl w:ilvl="6">
      <w:start w:val="1"/>
      <w:numFmt w:val="bullet"/>
      <w:lvlText w:val=""/>
      <w:lvlJc w:val="left"/>
      <w:pPr>
        <w:tabs>
          <w:tab w:val="num" w:pos="5396"/>
        </w:tabs>
        <w:ind w:left="5396" w:hanging="360"/>
      </w:pPr>
      <w:rPr>
        <w:rFonts w:ascii="Symbol" w:hAnsi="Symbol" w:hint="default"/>
      </w:rPr>
    </w:lvl>
    <w:lvl w:ilvl="7">
      <w:start w:val="1"/>
      <w:numFmt w:val="bullet"/>
      <w:lvlText w:val="o"/>
      <w:lvlJc w:val="left"/>
      <w:pPr>
        <w:tabs>
          <w:tab w:val="num" w:pos="6116"/>
        </w:tabs>
        <w:ind w:left="6116" w:hanging="360"/>
      </w:pPr>
      <w:rPr>
        <w:rFonts w:ascii="Courier New" w:hAnsi="Courier New" w:cs="Courier New" w:hint="default"/>
      </w:rPr>
    </w:lvl>
    <w:lvl w:ilvl="8">
      <w:start w:val="1"/>
      <w:numFmt w:val="bullet"/>
      <w:lvlText w:val=""/>
      <w:lvlJc w:val="left"/>
      <w:pPr>
        <w:tabs>
          <w:tab w:val="num" w:pos="6836"/>
        </w:tabs>
        <w:ind w:left="6836" w:hanging="360"/>
      </w:pPr>
      <w:rPr>
        <w:rFonts w:ascii="Wingdings" w:hAnsi="Wingdings" w:hint="default"/>
      </w:rPr>
    </w:lvl>
  </w:abstractNum>
  <w:abstractNum w:abstractNumId="9" w15:restartNumberingAfterBreak="0">
    <w:nsid w:val="1F1F20D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061D84"/>
    <w:multiLevelType w:val="hybridMultilevel"/>
    <w:tmpl w:val="3426E6C2"/>
    <w:lvl w:ilvl="0" w:tplc="BC6E762E">
      <w:numFmt w:val="bullet"/>
      <w:lvlText w:val="-"/>
      <w:lvlJc w:val="left"/>
      <w:pPr>
        <w:tabs>
          <w:tab w:val="num" w:pos="720"/>
        </w:tabs>
        <w:ind w:left="720" w:hanging="360"/>
      </w:pPr>
      <w:rPr>
        <w:rFonts w:ascii="Calibri" w:eastAsia="MS Mincho"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28713202"/>
    <w:multiLevelType w:val="hybridMultilevel"/>
    <w:tmpl w:val="742C1806"/>
    <w:lvl w:ilvl="0" w:tplc="715C5BC8">
      <w:numFmt w:val="bullet"/>
      <w:lvlText w:val="•"/>
      <w:lvlJc w:val="left"/>
      <w:pPr>
        <w:tabs>
          <w:tab w:val="num" w:pos="0"/>
        </w:tabs>
        <w:ind w:left="0" w:firstLine="356"/>
      </w:pPr>
      <w:rPr>
        <w:rFonts w:ascii="Arial" w:hAnsi="Arial" w:hint="default"/>
        <w:sz w:val="24"/>
      </w:rPr>
    </w:lvl>
    <w:lvl w:ilvl="1" w:tplc="947E2CB2">
      <w:start w:val="5"/>
      <w:numFmt w:val="bullet"/>
      <w:lvlText w:val="▪"/>
      <w:lvlJc w:val="left"/>
      <w:pPr>
        <w:tabs>
          <w:tab w:val="num" w:pos="1796"/>
        </w:tabs>
        <w:ind w:left="1796" w:hanging="360"/>
      </w:pPr>
      <w:rPr>
        <w:rFonts w:ascii="Sylfaen" w:hAnsi="Sylfaen" w:cs="Times New Roman" w:hint="default"/>
        <w:color w:val="auto"/>
        <w:sz w:val="24"/>
        <w:szCs w:val="24"/>
      </w:rPr>
    </w:lvl>
    <w:lvl w:ilvl="2" w:tplc="040C0005" w:tentative="1">
      <w:start w:val="1"/>
      <w:numFmt w:val="bullet"/>
      <w:lvlText w:val=""/>
      <w:lvlJc w:val="left"/>
      <w:pPr>
        <w:tabs>
          <w:tab w:val="num" w:pos="2516"/>
        </w:tabs>
        <w:ind w:left="2516" w:hanging="360"/>
      </w:pPr>
      <w:rPr>
        <w:rFonts w:ascii="Wingdings" w:hAnsi="Wingdings" w:hint="default"/>
      </w:rPr>
    </w:lvl>
    <w:lvl w:ilvl="3" w:tplc="040C0001" w:tentative="1">
      <w:start w:val="1"/>
      <w:numFmt w:val="bullet"/>
      <w:lvlText w:val=""/>
      <w:lvlJc w:val="left"/>
      <w:pPr>
        <w:tabs>
          <w:tab w:val="num" w:pos="3236"/>
        </w:tabs>
        <w:ind w:left="3236" w:hanging="360"/>
      </w:pPr>
      <w:rPr>
        <w:rFonts w:ascii="Symbol" w:hAnsi="Symbol" w:hint="default"/>
      </w:rPr>
    </w:lvl>
    <w:lvl w:ilvl="4" w:tplc="040C0003" w:tentative="1">
      <w:start w:val="1"/>
      <w:numFmt w:val="bullet"/>
      <w:lvlText w:val="o"/>
      <w:lvlJc w:val="left"/>
      <w:pPr>
        <w:tabs>
          <w:tab w:val="num" w:pos="3956"/>
        </w:tabs>
        <w:ind w:left="3956" w:hanging="360"/>
      </w:pPr>
      <w:rPr>
        <w:rFonts w:ascii="Courier New" w:hAnsi="Courier New" w:cs="Courier New" w:hint="default"/>
      </w:rPr>
    </w:lvl>
    <w:lvl w:ilvl="5" w:tplc="040C0005" w:tentative="1">
      <w:start w:val="1"/>
      <w:numFmt w:val="bullet"/>
      <w:lvlText w:val=""/>
      <w:lvlJc w:val="left"/>
      <w:pPr>
        <w:tabs>
          <w:tab w:val="num" w:pos="4676"/>
        </w:tabs>
        <w:ind w:left="4676" w:hanging="360"/>
      </w:pPr>
      <w:rPr>
        <w:rFonts w:ascii="Wingdings" w:hAnsi="Wingdings" w:hint="default"/>
      </w:rPr>
    </w:lvl>
    <w:lvl w:ilvl="6" w:tplc="040C0001" w:tentative="1">
      <w:start w:val="1"/>
      <w:numFmt w:val="bullet"/>
      <w:lvlText w:val=""/>
      <w:lvlJc w:val="left"/>
      <w:pPr>
        <w:tabs>
          <w:tab w:val="num" w:pos="5396"/>
        </w:tabs>
        <w:ind w:left="5396" w:hanging="360"/>
      </w:pPr>
      <w:rPr>
        <w:rFonts w:ascii="Symbol" w:hAnsi="Symbol" w:hint="default"/>
      </w:rPr>
    </w:lvl>
    <w:lvl w:ilvl="7" w:tplc="040C0003" w:tentative="1">
      <w:start w:val="1"/>
      <w:numFmt w:val="bullet"/>
      <w:lvlText w:val="o"/>
      <w:lvlJc w:val="left"/>
      <w:pPr>
        <w:tabs>
          <w:tab w:val="num" w:pos="6116"/>
        </w:tabs>
        <w:ind w:left="6116" w:hanging="360"/>
      </w:pPr>
      <w:rPr>
        <w:rFonts w:ascii="Courier New" w:hAnsi="Courier New" w:cs="Courier New" w:hint="default"/>
      </w:rPr>
    </w:lvl>
    <w:lvl w:ilvl="8" w:tplc="040C0005" w:tentative="1">
      <w:start w:val="1"/>
      <w:numFmt w:val="bullet"/>
      <w:lvlText w:val=""/>
      <w:lvlJc w:val="left"/>
      <w:pPr>
        <w:tabs>
          <w:tab w:val="num" w:pos="6836"/>
        </w:tabs>
        <w:ind w:left="6836" w:hanging="360"/>
      </w:pPr>
      <w:rPr>
        <w:rFonts w:ascii="Wingdings" w:hAnsi="Wingdings" w:hint="default"/>
      </w:rPr>
    </w:lvl>
  </w:abstractNum>
  <w:abstractNum w:abstractNumId="12" w15:restartNumberingAfterBreak="0">
    <w:nsid w:val="2D7A6E70"/>
    <w:multiLevelType w:val="hybridMultilevel"/>
    <w:tmpl w:val="6E34467A"/>
    <w:lvl w:ilvl="0" w:tplc="8A80ED88">
      <w:start w:val="1"/>
      <w:numFmt w:val="bullet"/>
      <w:lvlText w:val=""/>
      <w:lvlJc w:val="left"/>
      <w:pPr>
        <w:tabs>
          <w:tab w:val="num" w:pos="360"/>
        </w:tabs>
        <w:ind w:left="360" w:hanging="360"/>
      </w:pPr>
      <w:rPr>
        <w:rFonts w:ascii="Wingdings" w:hAnsi="Wingdings" w:hint="default"/>
        <w:b/>
        <w:i w:val="0"/>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C225A9"/>
    <w:multiLevelType w:val="hybridMultilevel"/>
    <w:tmpl w:val="F460A8CC"/>
    <w:lvl w:ilvl="0" w:tplc="A06A703A">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2B39E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323562"/>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B295E9E"/>
    <w:multiLevelType w:val="multilevel"/>
    <w:tmpl w:val="C9763952"/>
    <w:lvl w:ilvl="0">
      <w:numFmt w:val="bullet"/>
      <w:lvlText w:val="•"/>
      <w:lvlJc w:val="left"/>
      <w:pPr>
        <w:tabs>
          <w:tab w:val="num" w:pos="356"/>
        </w:tabs>
        <w:ind w:left="356" w:firstLine="0"/>
      </w:pPr>
      <w:rPr>
        <w:rFonts w:ascii="Arial" w:hAnsi="Arial" w:hint="default"/>
        <w:sz w:val="24"/>
      </w:rPr>
    </w:lvl>
    <w:lvl w:ilvl="1">
      <w:start w:val="5"/>
      <w:numFmt w:val="bullet"/>
      <w:lvlText w:val="▪"/>
      <w:lvlJc w:val="left"/>
      <w:pPr>
        <w:tabs>
          <w:tab w:val="num" w:pos="1796"/>
        </w:tabs>
        <w:ind w:left="1796" w:hanging="360"/>
      </w:pPr>
      <w:rPr>
        <w:rFonts w:ascii="Sylfaen" w:hAnsi="Sylfaen" w:cs="Times New Roman" w:hint="default"/>
        <w:color w:val="auto"/>
        <w:sz w:val="24"/>
        <w:szCs w:val="24"/>
      </w:rPr>
    </w:lvl>
    <w:lvl w:ilvl="2">
      <w:start w:val="1"/>
      <w:numFmt w:val="bullet"/>
      <w:lvlText w:val=""/>
      <w:lvlJc w:val="left"/>
      <w:pPr>
        <w:tabs>
          <w:tab w:val="num" w:pos="2516"/>
        </w:tabs>
        <w:ind w:left="2516" w:hanging="360"/>
      </w:pPr>
      <w:rPr>
        <w:rFonts w:ascii="Wingdings" w:hAnsi="Wingdings" w:hint="default"/>
      </w:rPr>
    </w:lvl>
    <w:lvl w:ilvl="3">
      <w:start w:val="1"/>
      <w:numFmt w:val="bullet"/>
      <w:lvlText w:val=""/>
      <w:lvlJc w:val="left"/>
      <w:pPr>
        <w:tabs>
          <w:tab w:val="num" w:pos="3236"/>
        </w:tabs>
        <w:ind w:left="3236" w:hanging="360"/>
      </w:pPr>
      <w:rPr>
        <w:rFonts w:ascii="Symbol" w:hAnsi="Symbol" w:hint="default"/>
      </w:rPr>
    </w:lvl>
    <w:lvl w:ilvl="4">
      <w:start w:val="1"/>
      <w:numFmt w:val="bullet"/>
      <w:lvlText w:val="o"/>
      <w:lvlJc w:val="left"/>
      <w:pPr>
        <w:tabs>
          <w:tab w:val="num" w:pos="3956"/>
        </w:tabs>
        <w:ind w:left="3956" w:hanging="360"/>
      </w:pPr>
      <w:rPr>
        <w:rFonts w:ascii="Courier New" w:hAnsi="Courier New" w:cs="Courier New" w:hint="default"/>
      </w:rPr>
    </w:lvl>
    <w:lvl w:ilvl="5">
      <w:start w:val="1"/>
      <w:numFmt w:val="bullet"/>
      <w:lvlText w:val=""/>
      <w:lvlJc w:val="left"/>
      <w:pPr>
        <w:tabs>
          <w:tab w:val="num" w:pos="4676"/>
        </w:tabs>
        <w:ind w:left="4676" w:hanging="360"/>
      </w:pPr>
      <w:rPr>
        <w:rFonts w:ascii="Wingdings" w:hAnsi="Wingdings" w:hint="default"/>
      </w:rPr>
    </w:lvl>
    <w:lvl w:ilvl="6">
      <w:start w:val="1"/>
      <w:numFmt w:val="bullet"/>
      <w:lvlText w:val=""/>
      <w:lvlJc w:val="left"/>
      <w:pPr>
        <w:tabs>
          <w:tab w:val="num" w:pos="5396"/>
        </w:tabs>
        <w:ind w:left="5396" w:hanging="360"/>
      </w:pPr>
      <w:rPr>
        <w:rFonts w:ascii="Symbol" w:hAnsi="Symbol" w:hint="default"/>
      </w:rPr>
    </w:lvl>
    <w:lvl w:ilvl="7">
      <w:start w:val="1"/>
      <w:numFmt w:val="bullet"/>
      <w:lvlText w:val="o"/>
      <w:lvlJc w:val="left"/>
      <w:pPr>
        <w:tabs>
          <w:tab w:val="num" w:pos="6116"/>
        </w:tabs>
        <w:ind w:left="6116" w:hanging="360"/>
      </w:pPr>
      <w:rPr>
        <w:rFonts w:ascii="Courier New" w:hAnsi="Courier New" w:cs="Courier New" w:hint="default"/>
      </w:rPr>
    </w:lvl>
    <w:lvl w:ilvl="8">
      <w:start w:val="1"/>
      <w:numFmt w:val="bullet"/>
      <w:lvlText w:val=""/>
      <w:lvlJc w:val="left"/>
      <w:pPr>
        <w:tabs>
          <w:tab w:val="num" w:pos="6836"/>
        </w:tabs>
        <w:ind w:left="6836" w:hanging="360"/>
      </w:pPr>
      <w:rPr>
        <w:rFonts w:ascii="Wingdings" w:hAnsi="Wingdings" w:hint="default"/>
      </w:rPr>
    </w:lvl>
  </w:abstractNum>
  <w:abstractNum w:abstractNumId="17" w15:restartNumberingAfterBreak="0">
    <w:nsid w:val="3D157F5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546FC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9722F6"/>
    <w:multiLevelType w:val="hybridMultilevel"/>
    <w:tmpl w:val="DE76DCB0"/>
    <w:lvl w:ilvl="0" w:tplc="046E5100">
      <w:start w:val="5"/>
      <w:numFmt w:val="bullet"/>
      <w:lvlText w:val=""/>
      <w:lvlPicBulletId w:val="0"/>
      <w:lvlJc w:val="left"/>
      <w:pPr>
        <w:tabs>
          <w:tab w:val="num" w:pos="786"/>
        </w:tabs>
        <w:ind w:left="786" w:hanging="36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E81DB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337675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0E1DEC"/>
    <w:multiLevelType w:val="hybridMultilevel"/>
    <w:tmpl w:val="3E803BBC"/>
    <w:lvl w:ilvl="0" w:tplc="046E5100">
      <w:start w:val="5"/>
      <w:numFmt w:val="bullet"/>
      <w:lvlText w:val=""/>
      <w:lvlPicBulletId w:val="0"/>
      <w:lvlJc w:val="left"/>
      <w:pPr>
        <w:tabs>
          <w:tab w:val="num" w:pos="786"/>
        </w:tabs>
        <w:ind w:left="786" w:hanging="36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2E6AD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4775AA3"/>
    <w:multiLevelType w:val="singleLevel"/>
    <w:tmpl w:val="D2CEDB7A"/>
    <w:lvl w:ilvl="0">
      <w:start w:val="98"/>
      <w:numFmt w:val="bullet"/>
      <w:lvlText w:val=""/>
      <w:lvlJc w:val="left"/>
      <w:pPr>
        <w:tabs>
          <w:tab w:val="num" w:pos="360"/>
        </w:tabs>
        <w:ind w:left="360" w:hanging="360"/>
      </w:pPr>
      <w:rPr>
        <w:rFonts w:ascii="Wingdings" w:hAnsi="Wingdings" w:hint="default"/>
        <w:b/>
        <w:i w:val="0"/>
        <w:sz w:val="22"/>
      </w:rPr>
    </w:lvl>
  </w:abstractNum>
  <w:abstractNum w:abstractNumId="25" w15:restartNumberingAfterBreak="0">
    <w:nsid w:val="48A473D6"/>
    <w:multiLevelType w:val="singleLevel"/>
    <w:tmpl w:val="040C0015"/>
    <w:lvl w:ilvl="0">
      <w:start w:val="1"/>
      <w:numFmt w:val="upperLetter"/>
      <w:lvlText w:val="%1."/>
      <w:lvlJc w:val="left"/>
      <w:pPr>
        <w:tabs>
          <w:tab w:val="num" w:pos="360"/>
        </w:tabs>
        <w:ind w:left="360" w:hanging="360"/>
      </w:pPr>
    </w:lvl>
  </w:abstractNum>
  <w:abstractNum w:abstractNumId="26" w15:restartNumberingAfterBreak="0">
    <w:nsid w:val="49197AFE"/>
    <w:multiLevelType w:val="hybridMultilevel"/>
    <w:tmpl w:val="8EB8C724"/>
    <w:lvl w:ilvl="0" w:tplc="046E5100">
      <w:start w:val="5"/>
      <w:numFmt w:val="bullet"/>
      <w:lvlText w:val=""/>
      <w:lvlPicBulletId w:val="0"/>
      <w:lvlJc w:val="left"/>
      <w:pPr>
        <w:tabs>
          <w:tab w:val="num" w:pos="786"/>
        </w:tabs>
        <w:ind w:left="786" w:hanging="36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4E6E57"/>
    <w:multiLevelType w:val="singleLevel"/>
    <w:tmpl w:val="D2CEDB7A"/>
    <w:lvl w:ilvl="0">
      <w:start w:val="98"/>
      <w:numFmt w:val="bullet"/>
      <w:lvlText w:val=""/>
      <w:lvlJc w:val="left"/>
      <w:pPr>
        <w:tabs>
          <w:tab w:val="num" w:pos="360"/>
        </w:tabs>
        <w:ind w:left="360" w:hanging="360"/>
      </w:pPr>
      <w:rPr>
        <w:rFonts w:ascii="Wingdings" w:hAnsi="Wingdings" w:hint="default"/>
        <w:b/>
        <w:i w:val="0"/>
        <w:sz w:val="22"/>
      </w:rPr>
    </w:lvl>
  </w:abstractNum>
  <w:abstractNum w:abstractNumId="28" w15:restartNumberingAfterBreak="0">
    <w:nsid w:val="4D8B1F9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0785F8E"/>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AB579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6944344"/>
    <w:multiLevelType w:val="multilevel"/>
    <w:tmpl w:val="3E803BBC"/>
    <w:lvl w:ilvl="0">
      <w:start w:val="5"/>
      <w:numFmt w:val="bullet"/>
      <w:lvlText w:val=""/>
      <w:lvlPicBulletId w:val="0"/>
      <w:lvlJc w:val="left"/>
      <w:pPr>
        <w:tabs>
          <w:tab w:val="num" w:pos="786"/>
        </w:tabs>
        <w:ind w:left="786" w:hanging="360"/>
      </w:pPr>
      <w:rPr>
        <w:rFonts w:ascii="Symbol" w:eastAsia="Times New Roman"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4A0A94"/>
    <w:multiLevelType w:val="multilevel"/>
    <w:tmpl w:val="9DE00152"/>
    <w:lvl w:ilvl="0">
      <w:numFmt w:val="bullet"/>
      <w:lvlText w:val="•"/>
      <w:lvlJc w:val="left"/>
      <w:pPr>
        <w:tabs>
          <w:tab w:val="num" w:pos="356"/>
        </w:tabs>
        <w:ind w:left="356" w:firstLine="0"/>
      </w:pPr>
      <w:rPr>
        <w:rFonts w:ascii="Arial" w:hAnsi="Arial" w:hint="default"/>
        <w:sz w:val="24"/>
      </w:rPr>
    </w:lvl>
    <w:lvl w:ilvl="1">
      <w:start w:val="5"/>
      <w:numFmt w:val="bullet"/>
      <w:lvlText w:val="▪"/>
      <w:lvlJc w:val="left"/>
      <w:pPr>
        <w:tabs>
          <w:tab w:val="num" w:pos="1796"/>
        </w:tabs>
        <w:ind w:left="1796" w:hanging="360"/>
      </w:pPr>
      <w:rPr>
        <w:rFonts w:ascii="Sylfaen" w:hAnsi="Sylfaen" w:cs="Times New Roman" w:hint="default"/>
        <w:color w:val="auto"/>
        <w:sz w:val="24"/>
        <w:szCs w:val="24"/>
      </w:rPr>
    </w:lvl>
    <w:lvl w:ilvl="2">
      <w:start w:val="1"/>
      <w:numFmt w:val="bullet"/>
      <w:lvlText w:val=""/>
      <w:lvlJc w:val="left"/>
      <w:pPr>
        <w:tabs>
          <w:tab w:val="num" w:pos="2516"/>
        </w:tabs>
        <w:ind w:left="2516" w:hanging="360"/>
      </w:pPr>
      <w:rPr>
        <w:rFonts w:ascii="Wingdings" w:hAnsi="Wingdings" w:hint="default"/>
      </w:rPr>
    </w:lvl>
    <w:lvl w:ilvl="3">
      <w:start w:val="1"/>
      <w:numFmt w:val="bullet"/>
      <w:lvlText w:val=""/>
      <w:lvlJc w:val="left"/>
      <w:pPr>
        <w:tabs>
          <w:tab w:val="num" w:pos="3236"/>
        </w:tabs>
        <w:ind w:left="3236" w:hanging="360"/>
      </w:pPr>
      <w:rPr>
        <w:rFonts w:ascii="Symbol" w:hAnsi="Symbol" w:hint="default"/>
      </w:rPr>
    </w:lvl>
    <w:lvl w:ilvl="4">
      <w:start w:val="1"/>
      <w:numFmt w:val="bullet"/>
      <w:lvlText w:val="o"/>
      <w:lvlJc w:val="left"/>
      <w:pPr>
        <w:tabs>
          <w:tab w:val="num" w:pos="3956"/>
        </w:tabs>
        <w:ind w:left="3956" w:hanging="360"/>
      </w:pPr>
      <w:rPr>
        <w:rFonts w:ascii="Courier New" w:hAnsi="Courier New" w:cs="Courier New" w:hint="default"/>
      </w:rPr>
    </w:lvl>
    <w:lvl w:ilvl="5">
      <w:start w:val="1"/>
      <w:numFmt w:val="bullet"/>
      <w:lvlText w:val=""/>
      <w:lvlJc w:val="left"/>
      <w:pPr>
        <w:tabs>
          <w:tab w:val="num" w:pos="4676"/>
        </w:tabs>
        <w:ind w:left="4676" w:hanging="360"/>
      </w:pPr>
      <w:rPr>
        <w:rFonts w:ascii="Wingdings" w:hAnsi="Wingdings" w:hint="default"/>
      </w:rPr>
    </w:lvl>
    <w:lvl w:ilvl="6">
      <w:start w:val="1"/>
      <w:numFmt w:val="bullet"/>
      <w:lvlText w:val=""/>
      <w:lvlJc w:val="left"/>
      <w:pPr>
        <w:tabs>
          <w:tab w:val="num" w:pos="5396"/>
        </w:tabs>
        <w:ind w:left="5396" w:hanging="360"/>
      </w:pPr>
      <w:rPr>
        <w:rFonts w:ascii="Symbol" w:hAnsi="Symbol" w:hint="default"/>
      </w:rPr>
    </w:lvl>
    <w:lvl w:ilvl="7">
      <w:start w:val="1"/>
      <w:numFmt w:val="bullet"/>
      <w:lvlText w:val="o"/>
      <w:lvlJc w:val="left"/>
      <w:pPr>
        <w:tabs>
          <w:tab w:val="num" w:pos="6116"/>
        </w:tabs>
        <w:ind w:left="6116" w:hanging="360"/>
      </w:pPr>
      <w:rPr>
        <w:rFonts w:ascii="Courier New" w:hAnsi="Courier New" w:cs="Courier New" w:hint="default"/>
      </w:rPr>
    </w:lvl>
    <w:lvl w:ilvl="8">
      <w:start w:val="1"/>
      <w:numFmt w:val="bullet"/>
      <w:lvlText w:val=""/>
      <w:lvlJc w:val="left"/>
      <w:pPr>
        <w:tabs>
          <w:tab w:val="num" w:pos="6836"/>
        </w:tabs>
        <w:ind w:left="6836" w:hanging="360"/>
      </w:pPr>
      <w:rPr>
        <w:rFonts w:ascii="Wingdings" w:hAnsi="Wingdings" w:hint="default"/>
      </w:rPr>
    </w:lvl>
  </w:abstractNum>
  <w:abstractNum w:abstractNumId="33" w15:restartNumberingAfterBreak="0">
    <w:nsid w:val="5A792634"/>
    <w:multiLevelType w:val="singleLevel"/>
    <w:tmpl w:val="D2CEDB7A"/>
    <w:lvl w:ilvl="0">
      <w:start w:val="98"/>
      <w:numFmt w:val="bullet"/>
      <w:lvlText w:val=""/>
      <w:lvlJc w:val="left"/>
      <w:pPr>
        <w:tabs>
          <w:tab w:val="num" w:pos="360"/>
        </w:tabs>
        <w:ind w:left="360" w:hanging="360"/>
      </w:pPr>
      <w:rPr>
        <w:rFonts w:ascii="Wingdings" w:hAnsi="Wingdings" w:hint="default"/>
        <w:b/>
        <w:i w:val="0"/>
        <w:sz w:val="22"/>
      </w:rPr>
    </w:lvl>
  </w:abstractNum>
  <w:abstractNum w:abstractNumId="34" w15:restartNumberingAfterBreak="0">
    <w:nsid w:val="5AFF2C46"/>
    <w:multiLevelType w:val="singleLevel"/>
    <w:tmpl w:val="D2CEDB7A"/>
    <w:lvl w:ilvl="0">
      <w:start w:val="98"/>
      <w:numFmt w:val="bullet"/>
      <w:lvlText w:val=""/>
      <w:lvlJc w:val="left"/>
      <w:pPr>
        <w:tabs>
          <w:tab w:val="num" w:pos="360"/>
        </w:tabs>
        <w:ind w:left="360" w:hanging="360"/>
      </w:pPr>
      <w:rPr>
        <w:rFonts w:ascii="Wingdings" w:hAnsi="Wingdings" w:hint="default"/>
        <w:b/>
        <w:i w:val="0"/>
        <w:sz w:val="22"/>
      </w:rPr>
    </w:lvl>
  </w:abstractNum>
  <w:abstractNum w:abstractNumId="35" w15:restartNumberingAfterBreak="0">
    <w:nsid w:val="5B97011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C2C3D62"/>
    <w:multiLevelType w:val="singleLevel"/>
    <w:tmpl w:val="B96E5818"/>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EAB2259"/>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5E67003"/>
    <w:multiLevelType w:val="hybridMultilevel"/>
    <w:tmpl w:val="04A801BA"/>
    <w:lvl w:ilvl="0" w:tplc="252682BC">
      <w:numFmt w:val="bullet"/>
      <w:lvlText w:val="•"/>
      <w:lvlJc w:val="left"/>
      <w:pPr>
        <w:tabs>
          <w:tab w:val="num" w:pos="0"/>
        </w:tabs>
        <w:ind w:left="0" w:firstLine="0"/>
      </w:pPr>
      <w:rPr>
        <w:rFonts w:ascii="Arial" w:hAnsi="Arial" w:hint="default"/>
        <w:sz w:val="24"/>
      </w:rPr>
    </w:lvl>
    <w:lvl w:ilvl="1" w:tplc="947E2CB2">
      <w:start w:val="5"/>
      <w:numFmt w:val="bullet"/>
      <w:lvlText w:val="▪"/>
      <w:lvlJc w:val="left"/>
      <w:pPr>
        <w:tabs>
          <w:tab w:val="num" w:pos="1796"/>
        </w:tabs>
        <w:ind w:left="1796" w:hanging="360"/>
      </w:pPr>
      <w:rPr>
        <w:rFonts w:ascii="Sylfaen" w:hAnsi="Sylfaen" w:cs="Times New Roman" w:hint="default"/>
        <w:color w:val="auto"/>
        <w:sz w:val="24"/>
        <w:szCs w:val="24"/>
      </w:rPr>
    </w:lvl>
    <w:lvl w:ilvl="2" w:tplc="040C0005" w:tentative="1">
      <w:start w:val="1"/>
      <w:numFmt w:val="bullet"/>
      <w:lvlText w:val=""/>
      <w:lvlJc w:val="left"/>
      <w:pPr>
        <w:tabs>
          <w:tab w:val="num" w:pos="2516"/>
        </w:tabs>
        <w:ind w:left="2516" w:hanging="360"/>
      </w:pPr>
      <w:rPr>
        <w:rFonts w:ascii="Wingdings" w:hAnsi="Wingdings" w:hint="default"/>
      </w:rPr>
    </w:lvl>
    <w:lvl w:ilvl="3" w:tplc="040C0001" w:tentative="1">
      <w:start w:val="1"/>
      <w:numFmt w:val="bullet"/>
      <w:lvlText w:val=""/>
      <w:lvlJc w:val="left"/>
      <w:pPr>
        <w:tabs>
          <w:tab w:val="num" w:pos="3236"/>
        </w:tabs>
        <w:ind w:left="3236" w:hanging="360"/>
      </w:pPr>
      <w:rPr>
        <w:rFonts w:ascii="Symbol" w:hAnsi="Symbol" w:hint="default"/>
      </w:rPr>
    </w:lvl>
    <w:lvl w:ilvl="4" w:tplc="040C0003" w:tentative="1">
      <w:start w:val="1"/>
      <w:numFmt w:val="bullet"/>
      <w:lvlText w:val="o"/>
      <w:lvlJc w:val="left"/>
      <w:pPr>
        <w:tabs>
          <w:tab w:val="num" w:pos="3956"/>
        </w:tabs>
        <w:ind w:left="3956" w:hanging="360"/>
      </w:pPr>
      <w:rPr>
        <w:rFonts w:ascii="Courier New" w:hAnsi="Courier New" w:cs="Courier New" w:hint="default"/>
      </w:rPr>
    </w:lvl>
    <w:lvl w:ilvl="5" w:tplc="040C0005" w:tentative="1">
      <w:start w:val="1"/>
      <w:numFmt w:val="bullet"/>
      <w:lvlText w:val=""/>
      <w:lvlJc w:val="left"/>
      <w:pPr>
        <w:tabs>
          <w:tab w:val="num" w:pos="4676"/>
        </w:tabs>
        <w:ind w:left="4676" w:hanging="360"/>
      </w:pPr>
      <w:rPr>
        <w:rFonts w:ascii="Wingdings" w:hAnsi="Wingdings" w:hint="default"/>
      </w:rPr>
    </w:lvl>
    <w:lvl w:ilvl="6" w:tplc="040C0001" w:tentative="1">
      <w:start w:val="1"/>
      <w:numFmt w:val="bullet"/>
      <w:lvlText w:val=""/>
      <w:lvlJc w:val="left"/>
      <w:pPr>
        <w:tabs>
          <w:tab w:val="num" w:pos="5396"/>
        </w:tabs>
        <w:ind w:left="5396" w:hanging="360"/>
      </w:pPr>
      <w:rPr>
        <w:rFonts w:ascii="Symbol" w:hAnsi="Symbol" w:hint="default"/>
      </w:rPr>
    </w:lvl>
    <w:lvl w:ilvl="7" w:tplc="040C0003" w:tentative="1">
      <w:start w:val="1"/>
      <w:numFmt w:val="bullet"/>
      <w:lvlText w:val="o"/>
      <w:lvlJc w:val="left"/>
      <w:pPr>
        <w:tabs>
          <w:tab w:val="num" w:pos="6116"/>
        </w:tabs>
        <w:ind w:left="6116" w:hanging="360"/>
      </w:pPr>
      <w:rPr>
        <w:rFonts w:ascii="Courier New" w:hAnsi="Courier New" w:cs="Courier New" w:hint="default"/>
      </w:rPr>
    </w:lvl>
    <w:lvl w:ilvl="8" w:tplc="040C0005" w:tentative="1">
      <w:start w:val="1"/>
      <w:numFmt w:val="bullet"/>
      <w:lvlText w:val=""/>
      <w:lvlJc w:val="left"/>
      <w:pPr>
        <w:tabs>
          <w:tab w:val="num" w:pos="6836"/>
        </w:tabs>
        <w:ind w:left="6836" w:hanging="360"/>
      </w:pPr>
      <w:rPr>
        <w:rFonts w:ascii="Wingdings" w:hAnsi="Wingdings" w:hint="default"/>
      </w:rPr>
    </w:lvl>
  </w:abstractNum>
  <w:abstractNum w:abstractNumId="39" w15:restartNumberingAfterBreak="0">
    <w:nsid w:val="65F9404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477071"/>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0E72845"/>
    <w:multiLevelType w:val="hybridMultilevel"/>
    <w:tmpl w:val="D4F419B0"/>
    <w:lvl w:ilvl="0" w:tplc="5E0A33F4">
      <w:start w:val="98"/>
      <w:numFmt w:val="bullet"/>
      <w:lvlText w:val=""/>
      <w:lvlJc w:val="left"/>
      <w:pPr>
        <w:tabs>
          <w:tab w:val="num" w:pos="360"/>
        </w:tabs>
        <w:ind w:left="360" w:hanging="360"/>
      </w:pPr>
      <w:rPr>
        <w:rFonts w:ascii="Wingdings" w:hAnsi="Wingdings" w:hint="default"/>
        <w:b/>
        <w:i w:val="0"/>
        <w:color w:val="auto"/>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B175A6"/>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332174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3A42C3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74E502E"/>
    <w:multiLevelType w:val="singleLevel"/>
    <w:tmpl w:val="D2CEDB7A"/>
    <w:lvl w:ilvl="0">
      <w:start w:val="98"/>
      <w:numFmt w:val="bullet"/>
      <w:lvlText w:val=""/>
      <w:lvlJc w:val="left"/>
      <w:pPr>
        <w:tabs>
          <w:tab w:val="num" w:pos="360"/>
        </w:tabs>
        <w:ind w:left="360" w:hanging="360"/>
      </w:pPr>
      <w:rPr>
        <w:rFonts w:ascii="Wingdings" w:hAnsi="Wingdings" w:hint="default"/>
        <w:b/>
        <w:i w:val="0"/>
        <w:sz w:val="22"/>
      </w:rPr>
    </w:lvl>
  </w:abstractNum>
  <w:abstractNum w:abstractNumId="46" w15:restartNumberingAfterBreak="0">
    <w:nsid w:val="79D360C7"/>
    <w:multiLevelType w:val="multilevel"/>
    <w:tmpl w:val="9DE00152"/>
    <w:lvl w:ilvl="0">
      <w:numFmt w:val="bullet"/>
      <w:lvlText w:val="•"/>
      <w:lvlJc w:val="left"/>
      <w:pPr>
        <w:tabs>
          <w:tab w:val="num" w:pos="356"/>
        </w:tabs>
        <w:ind w:left="356" w:firstLine="0"/>
      </w:pPr>
      <w:rPr>
        <w:rFonts w:ascii="Arial" w:hAnsi="Arial" w:hint="default"/>
        <w:sz w:val="24"/>
      </w:rPr>
    </w:lvl>
    <w:lvl w:ilvl="1">
      <w:start w:val="5"/>
      <w:numFmt w:val="bullet"/>
      <w:lvlText w:val="▪"/>
      <w:lvlJc w:val="left"/>
      <w:pPr>
        <w:tabs>
          <w:tab w:val="num" w:pos="1796"/>
        </w:tabs>
        <w:ind w:left="1796" w:hanging="360"/>
      </w:pPr>
      <w:rPr>
        <w:rFonts w:ascii="Sylfaen" w:hAnsi="Sylfaen" w:cs="Times New Roman" w:hint="default"/>
        <w:color w:val="auto"/>
        <w:sz w:val="24"/>
        <w:szCs w:val="24"/>
      </w:rPr>
    </w:lvl>
    <w:lvl w:ilvl="2">
      <w:start w:val="1"/>
      <w:numFmt w:val="bullet"/>
      <w:lvlText w:val=""/>
      <w:lvlJc w:val="left"/>
      <w:pPr>
        <w:tabs>
          <w:tab w:val="num" w:pos="2516"/>
        </w:tabs>
        <w:ind w:left="2516" w:hanging="360"/>
      </w:pPr>
      <w:rPr>
        <w:rFonts w:ascii="Wingdings" w:hAnsi="Wingdings" w:hint="default"/>
      </w:rPr>
    </w:lvl>
    <w:lvl w:ilvl="3">
      <w:start w:val="1"/>
      <w:numFmt w:val="bullet"/>
      <w:lvlText w:val=""/>
      <w:lvlJc w:val="left"/>
      <w:pPr>
        <w:tabs>
          <w:tab w:val="num" w:pos="3236"/>
        </w:tabs>
        <w:ind w:left="3236" w:hanging="360"/>
      </w:pPr>
      <w:rPr>
        <w:rFonts w:ascii="Symbol" w:hAnsi="Symbol" w:hint="default"/>
      </w:rPr>
    </w:lvl>
    <w:lvl w:ilvl="4">
      <w:start w:val="1"/>
      <w:numFmt w:val="bullet"/>
      <w:lvlText w:val="o"/>
      <w:lvlJc w:val="left"/>
      <w:pPr>
        <w:tabs>
          <w:tab w:val="num" w:pos="3956"/>
        </w:tabs>
        <w:ind w:left="3956" w:hanging="360"/>
      </w:pPr>
      <w:rPr>
        <w:rFonts w:ascii="Courier New" w:hAnsi="Courier New" w:cs="Courier New" w:hint="default"/>
      </w:rPr>
    </w:lvl>
    <w:lvl w:ilvl="5">
      <w:start w:val="1"/>
      <w:numFmt w:val="bullet"/>
      <w:lvlText w:val=""/>
      <w:lvlJc w:val="left"/>
      <w:pPr>
        <w:tabs>
          <w:tab w:val="num" w:pos="4676"/>
        </w:tabs>
        <w:ind w:left="4676" w:hanging="360"/>
      </w:pPr>
      <w:rPr>
        <w:rFonts w:ascii="Wingdings" w:hAnsi="Wingdings" w:hint="default"/>
      </w:rPr>
    </w:lvl>
    <w:lvl w:ilvl="6">
      <w:start w:val="1"/>
      <w:numFmt w:val="bullet"/>
      <w:lvlText w:val=""/>
      <w:lvlJc w:val="left"/>
      <w:pPr>
        <w:tabs>
          <w:tab w:val="num" w:pos="5396"/>
        </w:tabs>
        <w:ind w:left="5396" w:hanging="360"/>
      </w:pPr>
      <w:rPr>
        <w:rFonts w:ascii="Symbol" w:hAnsi="Symbol" w:hint="default"/>
      </w:rPr>
    </w:lvl>
    <w:lvl w:ilvl="7">
      <w:start w:val="1"/>
      <w:numFmt w:val="bullet"/>
      <w:lvlText w:val="o"/>
      <w:lvlJc w:val="left"/>
      <w:pPr>
        <w:tabs>
          <w:tab w:val="num" w:pos="6116"/>
        </w:tabs>
        <w:ind w:left="6116" w:hanging="360"/>
      </w:pPr>
      <w:rPr>
        <w:rFonts w:ascii="Courier New" w:hAnsi="Courier New" w:cs="Courier New" w:hint="default"/>
      </w:rPr>
    </w:lvl>
    <w:lvl w:ilvl="8">
      <w:start w:val="1"/>
      <w:numFmt w:val="bullet"/>
      <w:lvlText w:val=""/>
      <w:lvlJc w:val="left"/>
      <w:pPr>
        <w:tabs>
          <w:tab w:val="num" w:pos="6836"/>
        </w:tabs>
        <w:ind w:left="6836" w:hanging="360"/>
      </w:pPr>
      <w:rPr>
        <w:rFonts w:ascii="Wingdings" w:hAnsi="Wingdings" w:hint="default"/>
      </w:rPr>
    </w:lvl>
  </w:abstractNum>
  <w:abstractNum w:abstractNumId="47" w15:restartNumberingAfterBreak="0">
    <w:nsid w:val="7D254511"/>
    <w:multiLevelType w:val="multilevel"/>
    <w:tmpl w:val="742C1806"/>
    <w:lvl w:ilvl="0">
      <w:numFmt w:val="bullet"/>
      <w:lvlText w:val="•"/>
      <w:lvlJc w:val="left"/>
      <w:pPr>
        <w:tabs>
          <w:tab w:val="num" w:pos="0"/>
        </w:tabs>
        <w:ind w:left="0" w:firstLine="356"/>
      </w:pPr>
      <w:rPr>
        <w:rFonts w:ascii="Arial" w:hAnsi="Arial" w:hint="default"/>
        <w:sz w:val="24"/>
      </w:rPr>
    </w:lvl>
    <w:lvl w:ilvl="1">
      <w:start w:val="5"/>
      <w:numFmt w:val="bullet"/>
      <w:lvlText w:val="▪"/>
      <w:lvlJc w:val="left"/>
      <w:pPr>
        <w:tabs>
          <w:tab w:val="num" w:pos="1796"/>
        </w:tabs>
        <w:ind w:left="1796" w:hanging="360"/>
      </w:pPr>
      <w:rPr>
        <w:rFonts w:ascii="Sylfaen" w:hAnsi="Sylfaen" w:cs="Times New Roman" w:hint="default"/>
        <w:color w:val="auto"/>
        <w:sz w:val="24"/>
        <w:szCs w:val="24"/>
      </w:rPr>
    </w:lvl>
    <w:lvl w:ilvl="2">
      <w:start w:val="1"/>
      <w:numFmt w:val="bullet"/>
      <w:lvlText w:val=""/>
      <w:lvlJc w:val="left"/>
      <w:pPr>
        <w:tabs>
          <w:tab w:val="num" w:pos="2516"/>
        </w:tabs>
        <w:ind w:left="2516" w:hanging="360"/>
      </w:pPr>
      <w:rPr>
        <w:rFonts w:ascii="Wingdings" w:hAnsi="Wingdings" w:hint="default"/>
      </w:rPr>
    </w:lvl>
    <w:lvl w:ilvl="3">
      <w:start w:val="1"/>
      <w:numFmt w:val="bullet"/>
      <w:lvlText w:val=""/>
      <w:lvlJc w:val="left"/>
      <w:pPr>
        <w:tabs>
          <w:tab w:val="num" w:pos="3236"/>
        </w:tabs>
        <w:ind w:left="3236" w:hanging="360"/>
      </w:pPr>
      <w:rPr>
        <w:rFonts w:ascii="Symbol" w:hAnsi="Symbol" w:hint="default"/>
      </w:rPr>
    </w:lvl>
    <w:lvl w:ilvl="4">
      <w:start w:val="1"/>
      <w:numFmt w:val="bullet"/>
      <w:lvlText w:val="o"/>
      <w:lvlJc w:val="left"/>
      <w:pPr>
        <w:tabs>
          <w:tab w:val="num" w:pos="3956"/>
        </w:tabs>
        <w:ind w:left="3956" w:hanging="360"/>
      </w:pPr>
      <w:rPr>
        <w:rFonts w:ascii="Courier New" w:hAnsi="Courier New" w:cs="Courier New" w:hint="default"/>
      </w:rPr>
    </w:lvl>
    <w:lvl w:ilvl="5">
      <w:start w:val="1"/>
      <w:numFmt w:val="bullet"/>
      <w:lvlText w:val=""/>
      <w:lvlJc w:val="left"/>
      <w:pPr>
        <w:tabs>
          <w:tab w:val="num" w:pos="4676"/>
        </w:tabs>
        <w:ind w:left="4676" w:hanging="360"/>
      </w:pPr>
      <w:rPr>
        <w:rFonts w:ascii="Wingdings" w:hAnsi="Wingdings" w:hint="default"/>
      </w:rPr>
    </w:lvl>
    <w:lvl w:ilvl="6">
      <w:start w:val="1"/>
      <w:numFmt w:val="bullet"/>
      <w:lvlText w:val=""/>
      <w:lvlJc w:val="left"/>
      <w:pPr>
        <w:tabs>
          <w:tab w:val="num" w:pos="5396"/>
        </w:tabs>
        <w:ind w:left="5396" w:hanging="360"/>
      </w:pPr>
      <w:rPr>
        <w:rFonts w:ascii="Symbol" w:hAnsi="Symbol" w:hint="default"/>
      </w:rPr>
    </w:lvl>
    <w:lvl w:ilvl="7">
      <w:start w:val="1"/>
      <w:numFmt w:val="bullet"/>
      <w:lvlText w:val="o"/>
      <w:lvlJc w:val="left"/>
      <w:pPr>
        <w:tabs>
          <w:tab w:val="num" w:pos="6116"/>
        </w:tabs>
        <w:ind w:left="6116" w:hanging="360"/>
      </w:pPr>
      <w:rPr>
        <w:rFonts w:ascii="Courier New" w:hAnsi="Courier New" w:cs="Courier New" w:hint="default"/>
      </w:rPr>
    </w:lvl>
    <w:lvl w:ilvl="8">
      <w:start w:val="1"/>
      <w:numFmt w:val="bullet"/>
      <w:lvlText w:val=""/>
      <w:lvlJc w:val="left"/>
      <w:pPr>
        <w:tabs>
          <w:tab w:val="num" w:pos="6836"/>
        </w:tabs>
        <w:ind w:left="6836" w:hanging="360"/>
      </w:pPr>
      <w:rPr>
        <w:rFonts w:ascii="Wingdings" w:hAnsi="Wingdings" w:hint="default"/>
      </w:rPr>
    </w:lvl>
  </w:abstractNum>
  <w:num w:numId="1">
    <w:abstractNumId w:val="44"/>
  </w:num>
  <w:num w:numId="2">
    <w:abstractNumId w:val="18"/>
  </w:num>
  <w:num w:numId="3">
    <w:abstractNumId w:val="23"/>
  </w:num>
  <w:num w:numId="4">
    <w:abstractNumId w:val="30"/>
  </w:num>
  <w:num w:numId="5">
    <w:abstractNumId w:val="28"/>
  </w:num>
  <w:num w:numId="6">
    <w:abstractNumId w:val="35"/>
  </w:num>
  <w:num w:numId="7">
    <w:abstractNumId w:val="43"/>
  </w:num>
  <w:num w:numId="8">
    <w:abstractNumId w:val="34"/>
  </w:num>
  <w:num w:numId="9">
    <w:abstractNumId w:val="0"/>
  </w:num>
  <w:num w:numId="10">
    <w:abstractNumId w:val="27"/>
  </w:num>
  <w:num w:numId="11">
    <w:abstractNumId w:val="24"/>
  </w:num>
  <w:num w:numId="12">
    <w:abstractNumId w:val="33"/>
  </w:num>
  <w:num w:numId="13">
    <w:abstractNumId w:val="9"/>
  </w:num>
  <w:num w:numId="14">
    <w:abstractNumId w:val="36"/>
  </w:num>
  <w:num w:numId="15">
    <w:abstractNumId w:val="29"/>
  </w:num>
  <w:num w:numId="16">
    <w:abstractNumId w:val="15"/>
  </w:num>
  <w:num w:numId="17">
    <w:abstractNumId w:val="20"/>
  </w:num>
  <w:num w:numId="18">
    <w:abstractNumId w:val="37"/>
  </w:num>
  <w:num w:numId="19">
    <w:abstractNumId w:val="40"/>
  </w:num>
  <w:num w:numId="20">
    <w:abstractNumId w:val="42"/>
  </w:num>
  <w:num w:numId="21">
    <w:abstractNumId w:val="25"/>
  </w:num>
  <w:num w:numId="22">
    <w:abstractNumId w:val="45"/>
  </w:num>
  <w:num w:numId="23">
    <w:abstractNumId w:val="2"/>
  </w:num>
  <w:num w:numId="24">
    <w:abstractNumId w:val="41"/>
  </w:num>
  <w:num w:numId="25">
    <w:abstractNumId w:val="12"/>
  </w:num>
  <w:num w:numId="26">
    <w:abstractNumId w:val="26"/>
  </w:num>
  <w:num w:numId="27">
    <w:abstractNumId w:val="22"/>
  </w:num>
  <w:num w:numId="28">
    <w:abstractNumId w:val="31"/>
  </w:num>
  <w:num w:numId="29">
    <w:abstractNumId w:val="19"/>
  </w:num>
  <w:num w:numId="30">
    <w:abstractNumId w:val="16"/>
  </w:num>
  <w:num w:numId="31">
    <w:abstractNumId w:val="11"/>
  </w:num>
  <w:num w:numId="32">
    <w:abstractNumId w:val="47"/>
  </w:num>
  <w:num w:numId="33">
    <w:abstractNumId w:val="38"/>
  </w:num>
  <w:num w:numId="34">
    <w:abstractNumId w:val="8"/>
  </w:num>
  <w:num w:numId="35">
    <w:abstractNumId w:val="3"/>
  </w:num>
  <w:num w:numId="36">
    <w:abstractNumId w:val="46"/>
  </w:num>
  <w:num w:numId="37">
    <w:abstractNumId w:val="32"/>
  </w:num>
  <w:num w:numId="38">
    <w:abstractNumId w:val="5"/>
  </w:num>
  <w:num w:numId="39">
    <w:abstractNumId w:val="17"/>
  </w:num>
  <w:num w:numId="40">
    <w:abstractNumId w:val="14"/>
  </w:num>
  <w:num w:numId="41">
    <w:abstractNumId w:val="4"/>
  </w:num>
  <w:num w:numId="42">
    <w:abstractNumId w:val="6"/>
  </w:num>
  <w:num w:numId="43">
    <w:abstractNumId w:val="21"/>
  </w:num>
  <w:num w:numId="44">
    <w:abstractNumId w:val="39"/>
  </w:num>
  <w:num w:numId="45">
    <w:abstractNumId w:val="7"/>
  </w:num>
  <w:num w:numId="4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D"/>
    <w:rsid w:val="00077502"/>
    <w:rsid w:val="000A3D1E"/>
    <w:rsid w:val="00122771"/>
    <w:rsid w:val="00192214"/>
    <w:rsid w:val="001E7C16"/>
    <w:rsid w:val="002351C1"/>
    <w:rsid w:val="002406EF"/>
    <w:rsid w:val="002665FF"/>
    <w:rsid w:val="002C4508"/>
    <w:rsid w:val="0038726B"/>
    <w:rsid w:val="00451886"/>
    <w:rsid w:val="004A6D28"/>
    <w:rsid w:val="004B4BBA"/>
    <w:rsid w:val="004B70E0"/>
    <w:rsid w:val="004F7365"/>
    <w:rsid w:val="00525A3C"/>
    <w:rsid w:val="00537AB4"/>
    <w:rsid w:val="00576873"/>
    <w:rsid w:val="0057697C"/>
    <w:rsid w:val="005B38B5"/>
    <w:rsid w:val="00660110"/>
    <w:rsid w:val="006B3690"/>
    <w:rsid w:val="006C2236"/>
    <w:rsid w:val="006F52FF"/>
    <w:rsid w:val="00700B8D"/>
    <w:rsid w:val="00714C84"/>
    <w:rsid w:val="00735D39"/>
    <w:rsid w:val="00764050"/>
    <w:rsid w:val="007A3364"/>
    <w:rsid w:val="007D0267"/>
    <w:rsid w:val="0092646B"/>
    <w:rsid w:val="00A45A72"/>
    <w:rsid w:val="00A73C99"/>
    <w:rsid w:val="00A93CCE"/>
    <w:rsid w:val="00AA08BF"/>
    <w:rsid w:val="00AD3159"/>
    <w:rsid w:val="00AE135A"/>
    <w:rsid w:val="00B3305B"/>
    <w:rsid w:val="00B4357D"/>
    <w:rsid w:val="00BA2336"/>
    <w:rsid w:val="00BA6DCD"/>
    <w:rsid w:val="00BC6148"/>
    <w:rsid w:val="00BD015C"/>
    <w:rsid w:val="00C20F9D"/>
    <w:rsid w:val="00C6418C"/>
    <w:rsid w:val="00CD3E33"/>
    <w:rsid w:val="00D7615A"/>
    <w:rsid w:val="00E3658D"/>
    <w:rsid w:val="00F350EA"/>
    <w:rsid w:val="00FB5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2B782BC"/>
  <w15:chartTrackingRefBased/>
  <w15:docId w15:val="{98B76139-40CF-4EB3-B161-034BA40B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keepLines/>
      <w:tabs>
        <w:tab w:val="left" w:pos="1435"/>
      </w:tabs>
      <w:spacing w:line="240" w:lineRule="atLeast"/>
      <w:ind w:left="-567" w:right="6884"/>
      <w:jc w:val="both"/>
      <w:outlineLvl w:val="0"/>
    </w:pPr>
    <w:rPr>
      <w:rFonts w:ascii="Arial" w:hAnsi="Arial"/>
      <w:sz w:val="24"/>
      <w:bdr w:val="single" w:sz="6" w:space="0" w:color="auto" w:shadow="1"/>
    </w:rPr>
  </w:style>
  <w:style w:type="paragraph" w:styleId="Titre2">
    <w:name w:val="heading 2"/>
    <w:basedOn w:val="Normal"/>
    <w:next w:val="Normal"/>
    <w:qFormat/>
    <w:pPr>
      <w:keepNext/>
      <w:keepLines/>
      <w:tabs>
        <w:tab w:val="left" w:pos="1435"/>
      </w:tabs>
      <w:spacing w:line="240" w:lineRule="atLeast"/>
      <w:ind w:left="-567" w:right="8868"/>
      <w:jc w:val="both"/>
      <w:outlineLvl w:val="1"/>
    </w:pPr>
    <w:rPr>
      <w:rFonts w:ascii="Arial" w:hAnsi="Arial"/>
      <w:sz w:val="24"/>
      <w:bdr w:val="single" w:sz="6" w:space="0" w:color="auto" w:shadow="1"/>
    </w:rPr>
  </w:style>
  <w:style w:type="paragraph" w:styleId="Titre3">
    <w:name w:val="heading 3"/>
    <w:basedOn w:val="Normal"/>
    <w:next w:val="Normal"/>
    <w:qFormat/>
    <w:pPr>
      <w:keepNext/>
      <w:keepLines/>
      <w:spacing w:line="240" w:lineRule="atLeast"/>
      <w:ind w:left="-567" w:right="5466"/>
      <w:outlineLvl w:val="2"/>
    </w:pPr>
    <w:rPr>
      <w:rFonts w:ascii="Arial" w:hAnsi="Arial"/>
      <w:sz w:val="24"/>
      <w:bdr w:val="single" w:sz="6" w:space="0" w:color="auto" w:shadow="1"/>
    </w:rPr>
  </w:style>
  <w:style w:type="paragraph" w:styleId="Titre4">
    <w:name w:val="heading 4"/>
    <w:basedOn w:val="Normal"/>
    <w:next w:val="Normal"/>
    <w:qFormat/>
    <w:pPr>
      <w:keepNext/>
      <w:keepLines/>
      <w:spacing w:line="240" w:lineRule="atLeast"/>
      <w:ind w:left="-567" w:right="8726"/>
      <w:jc w:val="both"/>
      <w:outlineLvl w:val="3"/>
    </w:pPr>
    <w:rPr>
      <w:rFonts w:ascii="Arial" w:hAnsi="Arial"/>
      <w:sz w:val="24"/>
      <w:bdr w:val="single" w:sz="6" w:space="0" w:color="auto" w:shadow="1"/>
    </w:rPr>
  </w:style>
  <w:style w:type="paragraph" w:styleId="Titre5">
    <w:name w:val="heading 5"/>
    <w:basedOn w:val="Normal"/>
    <w:next w:val="Normal"/>
    <w:qFormat/>
    <w:pPr>
      <w:keepNext/>
      <w:tabs>
        <w:tab w:val="left" w:pos="1435"/>
      </w:tabs>
      <w:spacing w:line="240" w:lineRule="atLeast"/>
      <w:outlineLvl w:val="4"/>
    </w:pPr>
    <w:rPr>
      <w:rFonts w:ascii="Arial" w:hAnsi="Arial"/>
      <w:b/>
    </w:rPr>
  </w:style>
  <w:style w:type="paragraph" w:styleId="Titre6">
    <w:name w:val="heading 6"/>
    <w:basedOn w:val="Normal"/>
    <w:next w:val="Normal"/>
    <w:qFormat/>
    <w:pPr>
      <w:keepNext/>
      <w:keepLines/>
      <w:pBdr>
        <w:top w:val="single" w:sz="6" w:space="1" w:color="auto" w:shadow="1"/>
        <w:left w:val="single" w:sz="6" w:space="1" w:color="auto" w:shadow="1"/>
        <w:bottom w:val="single" w:sz="6" w:space="1" w:color="auto" w:shadow="1"/>
        <w:right w:val="single" w:sz="6" w:space="1" w:color="auto" w:shadow="1"/>
      </w:pBdr>
      <w:shd w:val="pct5" w:color="auto" w:fill="FFFFFF"/>
      <w:tabs>
        <w:tab w:val="left" w:pos="1435"/>
      </w:tabs>
      <w:spacing w:line="240" w:lineRule="atLeast"/>
      <w:ind w:left="1701" w:right="1921"/>
      <w:jc w:val="center"/>
      <w:outlineLvl w:val="5"/>
    </w:pPr>
    <w:rPr>
      <w:rFonts w:ascii="Arial" w:hAnsi="Arial"/>
      <w:b/>
      <w:sz w:val="24"/>
    </w:rPr>
  </w:style>
  <w:style w:type="paragraph" w:styleId="Titre7">
    <w:name w:val="heading 7"/>
    <w:basedOn w:val="Normal"/>
    <w:next w:val="Normal"/>
    <w:qFormat/>
    <w:pPr>
      <w:keepNext/>
      <w:tabs>
        <w:tab w:val="center" w:pos="1440"/>
        <w:tab w:val="center" w:pos="5088"/>
        <w:tab w:val="center" w:pos="8736"/>
      </w:tabs>
      <w:spacing w:line="240" w:lineRule="atLeast"/>
      <w:jc w:val="center"/>
      <w:outlineLvl w:val="6"/>
    </w:pPr>
    <w:rPr>
      <w:rFonts w:ascii="Arial" w:hAnsi="Arial"/>
      <w:b/>
      <w:color w:val="C0C0C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pPr>
      <w:tabs>
        <w:tab w:val="center" w:pos="4819"/>
        <w:tab w:val="right" w:pos="9071"/>
      </w:tabs>
    </w:pPr>
  </w:style>
  <w:style w:type="paragraph" w:styleId="Corpsdetexte">
    <w:name w:val="Body Text"/>
    <w:basedOn w:val="Normal"/>
    <w:pPr>
      <w:tabs>
        <w:tab w:val="left" w:pos="1435"/>
      </w:tabs>
      <w:spacing w:before="120" w:line="240" w:lineRule="atLeast"/>
      <w:jc w:val="both"/>
    </w:pPr>
    <w:rPr>
      <w:rFonts w:ascii="Univers" w:hAnsi="Univers"/>
    </w:rPr>
  </w:style>
  <w:style w:type="paragraph" w:styleId="Retraitcorpsdetexte">
    <w:name w:val="Body Text Indent"/>
    <w:basedOn w:val="Normal"/>
    <w:pPr>
      <w:tabs>
        <w:tab w:val="left" w:pos="1435"/>
      </w:tabs>
      <w:spacing w:after="120" w:line="240" w:lineRule="atLeast"/>
      <w:ind w:left="284"/>
      <w:jc w:val="both"/>
    </w:pPr>
    <w:rPr>
      <w:rFonts w:ascii="Arial" w:hAnsi="Arial"/>
    </w:rPr>
  </w:style>
  <w:style w:type="paragraph" w:styleId="Titre">
    <w:name w:val="Title"/>
    <w:basedOn w:val="Normal"/>
    <w:qFormat/>
    <w:pPr>
      <w:spacing w:line="240" w:lineRule="atLeast"/>
      <w:jc w:val="center"/>
    </w:pPr>
    <w:rPr>
      <w:rFonts w:ascii="Arial" w:hAnsi="Arial"/>
      <w:b/>
      <w:sz w:val="32"/>
    </w:rPr>
  </w:style>
  <w:style w:type="paragraph" w:styleId="Retraitcorpsdetexte2">
    <w:name w:val="Body Text Indent 2"/>
    <w:basedOn w:val="Normal"/>
    <w:pPr>
      <w:tabs>
        <w:tab w:val="left" w:pos="1435"/>
      </w:tabs>
      <w:spacing w:line="240" w:lineRule="atLeast"/>
      <w:ind w:left="426"/>
      <w:jc w:val="both"/>
    </w:pPr>
    <w:rPr>
      <w:rFonts w:ascii="Arial" w:hAnsi="Arial"/>
    </w:rPr>
  </w:style>
  <w:style w:type="paragraph" w:styleId="En-tte">
    <w:name w:val="header"/>
    <w:basedOn w:val="Normal"/>
    <w:link w:val="En-tteCar"/>
    <w:uiPriority w:val="99"/>
    <w:pPr>
      <w:tabs>
        <w:tab w:val="center" w:pos="4536"/>
        <w:tab w:val="right" w:pos="9072"/>
      </w:tabs>
    </w:pPr>
  </w:style>
  <w:style w:type="paragraph" w:styleId="Corpsdetexte2">
    <w:name w:val="Body Text 2"/>
    <w:basedOn w:val="Normal"/>
    <w:pPr>
      <w:tabs>
        <w:tab w:val="center" w:pos="993"/>
        <w:tab w:val="center" w:pos="3261"/>
        <w:tab w:val="center" w:pos="5387"/>
        <w:tab w:val="center" w:pos="7513"/>
        <w:tab w:val="center" w:pos="9498"/>
      </w:tabs>
      <w:spacing w:line="360" w:lineRule="atLeast"/>
    </w:pPr>
    <w:rPr>
      <w:rFonts w:ascii="Arial" w:hAnsi="Arial"/>
      <w:sz w:val="16"/>
    </w:rPr>
  </w:style>
  <w:style w:type="paragraph" w:styleId="Normalcentr">
    <w:name w:val="Block Text"/>
    <w:basedOn w:val="Normal"/>
    <w:pPr>
      <w:ind w:left="426" w:right="-12"/>
      <w:jc w:val="both"/>
    </w:pPr>
    <w:rPr>
      <w:rFonts w:ascii="Arial" w:hAnsi="Arial"/>
      <w:lang w:val="en-GB"/>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CarCarCarCarCarCarCarCarCarCarCarCarCarCarCar">
    <w:name w:val="Car Car Car Car Car Car Car Car Car Car Car Car Car Car Car Car Car Car Car Car Car Car Car Car Car Car Car Car"/>
    <w:basedOn w:val="Normal"/>
    <w:semiHidden/>
    <w:rsid w:val="002665FF"/>
    <w:pPr>
      <w:spacing w:after="160" w:line="240" w:lineRule="exact"/>
      <w:jc w:val="right"/>
    </w:pPr>
    <w:rPr>
      <w:rFonts w:ascii="Arial" w:hAnsi="Arial"/>
      <w:color w:val="333333"/>
      <w:szCs w:val="24"/>
      <w:lang w:val="en-US" w:eastAsia="en-US"/>
    </w:rPr>
  </w:style>
  <w:style w:type="character" w:customStyle="1" w:styleId="En-tteCar">
    <w:name w:val="En-tête Car"/>
    <w:link w:val="En-tte"/>
    <w:uiPriority w:val="99"/>
    <w:rsid w:val="002C4508"/>
  </w:style>
  <w:style w:type="character" w:styleId="Lienhypertexte">
    <w:name w:val="Hyperlink"/>
    <w:uiPriority w:val="99"/>
    <w:unhideWhenUsed/>
    <w:rsid w:val="00A45A72"/>
    <w:rPr>
      <w:color w:val="0000FF"/>
      <w:u w:val="single"/>
    </w:rPr>
  </w:style>
  <w:style w:type="character" w:customStyle="1" w:styleId="PieddepageCar">
    <w:name w:val="Pied de page Car"/>
    <w:link w:val="Pieddepage"/>
    <w:rsid w:val="00A45A72"/>
  </w:style>
  <w:style w:type="paragraph" w:customStyle="1" w:styleId="Default">
    <w:name w:val="Default"/>
    <w:rsid w:val="00A45A72"/>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A45A72"/>
    <w:pPr>
      <w:ind w:left="708"/>
    </w:pPr>
  </w:style>
  <w:style w:type="paragraph" w:styleId="Textedebulles">
    <w:name w:val="Balloon Text"/>
    <w:basedOn w:val="Normal"/>
    <w:link w:val="TextedebullesCar"/>
    <w:rsid w:val="004B70E0"/>
    <w:rPr>
      <w:rFonts w:ascii="Segoe UI" w:hAnsi="Segoe UI" w:cs="Segoe UI"/>
      <w:sz w:val="18"/>
      <w:szCs w:val="18"/>
    </w:rPr>
  </w:style>
  <w:style w:type="character" w:customStyle="1" w:styleId="TextedebullesCar">
    <w:name w:val="Texte de bulles Car"/>
    <w:link w:val="Textedebulles"/>
    <w:rsid w:val="004B70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u-nimes.fr/amp" TargetMode="External"/><Relationship Id="rId13" Type="http://schemas.openxmlformats.org/officeDocument/2006/relationships/image" Target="media/image5.emf"/><Relationship Id="rId18" Type="http://schemas.openxmlformats.org/officeDocument/2006/relationships/hyperlink" Target="http://www.chu-nimes.fr/am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oleObject" Target="embeddings/Pr_sentation_Microsoft_PowerPoint_97-20031.ppt"/><Relationship Id="rId17" Type="http://schemas.openxmlformats.org/officeDocument/2006/relationships/oleObject" Target="embeddings/Pr_sentation_Microsoft_PowerPoint_97-20033.ppt"/><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yperlink" Target="mailto:caremeau.amp@chu-nimes.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caremeau.amp@chu-nimes.fr" TargetMode="External"/><Relationship Id="rId23" Type="http://schemas.openxmlformats.org/officeDocument/2006/relationships/footer" Target="footer2.xml"/><Relationship Id="rId10" Type="http://schemas.openxmlformats.org/officeDocument/2006/relationships/oleObject" Target="embeddings/Pr_sentation_Microsoft_PowerPoint_97-2003.ppt"/><Relationship Id="rId19" Type="http://schemas.openxmlformats.org/officeDocument/2006/relationships/hyperlink" Target="mailto:caremeau.amp@chu-nimes.fr"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Pr_sentation_Microsoft_PowerPoint_97-20032.ppt"/><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2158</Words>
  <Characters>12671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LETTRE D'INFORMATION n° 6</vt:lpstr>
    </vt:vector>
  </TitlesOfParts>
  <Company>chu nimes</Company>
  <LinksUpToDate>false</LinksUpToDate>
  <CharactersWithSpaces>14800</CharactersWithSpaces>
  <SharedDoc>false</SharedDoc>
  <HLinks>
    <vt:vector size="30" baseType="variant">
      <vt:variant>
        <vt:i4>6881359</vt:i4>
      </vt:variant>
      <vt:variant>
        <vt:i4>21</vt:i4>
      </vt:variant>
      <vt:variant>
        <vt:i4>0</vt:i4>
      </vt:variant>
      <vt:variant>
        <vt:i4>5</vt:i4>
      </vt:variant>
      <vt:variant>
        <vt:lpwstr>mailto:caremeau.amp@chu-nimes.fr</vt:lpwstr>
      </vt:variant>
      <vt:variant>
        <vt:lpwstr/>
      </vt:variant>
      <vt:variant>
        <vt:i4>6881359</vt:i4>
      </vt:variant>
      <vt:variant>
        <vt:i4>18</vt:i4>
      </vt:variant>
      <vt:variant>
        <vt:i4>0</vt:i4>
      </vt:variant>
      <vt:variant>
        <vt:i4>5</vt:i4>
      </vt:variant>
      <vt:variant>
        <vt:lpwstr>mailto:caremeau.amp@chu-nimes.fr</vt:lpwstr>
      </vt:variant>
      <vt:variant>
        <vt:lpwstr/>
      </vt:variant>
      <vt:variant>
        <vt:i4>6881316</vt:i4>
      </vt:variant>
      <vt:variant>
        <vt:i4>15</vt:i4>
      </vt:variant>
      <vt:variant>
        <vt:i4>0</vt:i4>
      </vt:variant>
      <vt:variant>
        <vt:i4>5</vt:i4>
      </vt:variant>
      <vt:variant>
        <vt:lpwstr>http://www.chu-nimes.fr/amp</vt:lpwstr>
      </vt:variant>
      <vt:variant>
        <vt:lpwstr/>
      </vt:variant>
      <vt:variant>
        <vt:i4>6881359</vt:i4>
      </vt:variant>
      <vt:variant>
        <vt:i4>9</vt:i4>
      </vt:variant>
      <vt:variant>
        <vt:i4>0</vt:i4>
      </vt:variant>
      <vt:variant>
        <vt:i4>5</vt:i4>
      </vt:variant>
      <vt:variant>
        <vt:lpwstr>mailto:caremeau.amp@chu-nimes.fr</vt:lpwstr>
      </vt:variant>
      <vt:variant>
        <vt:lpwstr/>
      </vt:variant>
      <vt:variant>
        <vt:i4>6881316</vt:i4>
      </vt:variant>
      <vt:variant>
        <vt:i4>0</vt:i4>
      </vt:variant>
      <vt:variant>
        <vt:i4>0</vt:i4>
      </vt:variant>
      <vt:variant>
        <vt:i4>5</vt:i4>
      </vt:variant>
      <vt:variant>
        <vt:lpwstr>http://www.chu-nimes.fr/amp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D'INFORMATION n° 6</dc:title>
  <dc:subject/>
  <dc:creator>F.I.V.</dc:creator>
  <cp:keywords/>
  <cp:lastModifiedBy>NAVARRO Laure</cp:lastModifiedBy>
  <cp:revision>2</cp:revision>
  <cp:lastPrinted>2024-03-18T08:44:00Z</cp:lastPrinted>
  <dcterms:created xsi:type="dcterms:W3CDTF">2024-03-19T09:04:00Z</dcterms:created>
  <dcterms:modified xsi:type="dcterms:W3CDTF">2024-03-19T09:04:00Z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-974046667</vt:i4>
  </property>
  <property fmtid="{D5CDD505-2E9C-101B-9397-08002B2CF9AE}" pid="3" name="_EmailSubject">
    <vt:lpwstr>Fiches d'information patient FIV et IAC</vt:lpwstr>
  </property>
  <property fmtid="{D5CDD505-2E9C-101B-9397-08002B2CF9AE}" pid="4" name="_AuthorEmail">
    <vt:lpwstr>stef.poli@free.fr</vt:lpwstr>
  </property>
  <property fmtid="{D5CDD505-2E9C-101B-9397-08002B2CF9AE}" pid="5" name="_AuthorEmailDisplayName">
    <vt:lpwstr>Stéphane POLI</vt:lpwstr>
  </property>
  <property fmtid="{D5CDD505-2E9C-101B-9397-08002B2CF9AE}" pid="6" name="_ReviewingToolsShownOnce">
    <vt:lpwstr/>
  </property>
</Properties>
</file>